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09D4" w14:textId="77777777" w:rsidR="009C07D0" w:rsidRPr="00450191"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450191">
        <w:rPr>
          <w:rFonts w:ascii="Times New Roman" w:eastAsia="Times New Roman" w:hAnsi="Times New Roman" w:cs="Times New Roman"/>
          <w:kern w:val="0"/>
          <w:sz w:val="24"/>
          <w:szCs w:val="24"/>
          <w:lang w:val="ru-RU" w:eastAsia="ro-MD"/>
          <w14:ligatures w14:val="none"/>
        </w:rPr>
        <w:t> </w:t>
      </w:r>
    </w:p>
    <w:p w14:paraId="14490C05" w14:textId="7FB17A54" w:rsidR="009C07D0" w:rsidRPr="00450191"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p w14:paraId="152C1D74"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ПОСТАНОВЛЕНИЕ</w:t>
      </w:r>
    </w:p>
    <w:p w14:paraId="5872AF7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об утверждении Регламента о деятельности</w:t>
      </w:r>
    </w:p>
    <w:p w14:paraId="42C2A7F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учреждений по валютному обмену</w:t>
      </w:r>
    </w:p>
    <w:p w14:paraId="40B2CE54"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w:t>
      </w:r>
    </w:p>
    <w:p w14:paraId="26A2424F"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xml:space="preserve">№ </w:t>
      </w:r>
      <w:proofErr w:type="gramStart"/>
      <w:r w:rsidRPr="00CA6394">
        <w:rPr>
          <w:rFonts w:ascii="Times New Roman" w:eastAsia="Times New Roman" w:hAnsi="Times New Roman" w:cs="Times New Roman"/>
          <w:b/>
          <w:bCs/>
          <w:kern w:val="0"/>
          <w:sz w:val="24"/>
          <w:szCs w:val="24"/>
          <w:lang w:val="ru-RU" w:eastAsia="ro-MD"/>
          <w14:ligatures w14:val="none"/>
        </w:rPr>
        <w:t>335  от</w:t>
      </w:r>
      <w:proofErr w:type="gramEnd"/>
      <w:r w:rsidRPr="00CA6394">
        <w:rPr>
          <w:rFonts w:ascii="Times New Roman" w:eastAsia="Times New Roman" w:hAnsi="Times New Roman" w:cs="Times New Roman"/>
          <w:b/>
          <w:bCs/>
          <w:kern w:val="0"/>
          <w:sz w:val="24"/>
          <w:szCs w:val="24"/>
          <w:lang w:val="ru-RU" w:eastAsia="ro-MD"/>
          <w14:ligatures w14:val="none"/>
        </w:rPr>
        <w:t>  01.12.2016</w:t>
      </w:r>
    </w:p>
    <w:p w14:paraId="39D6A9B7"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r w:rsidRPr="00CA6394">
        <w:rPr>
          <w:rFonts w:ascii="Times New Roman" w:eastAsia="Times New Roman" w:hAnsi="Times New Roman" w:cs="Times New Roman"/>
          <w:i/>
          <w:iCs/>
          <w:kern w:val="0"/>
          <w:sz w:val="24"/>
          <w:szCs w:val="24"/>
          <w:lang w:val="ru-RU" w:eastAsia="ro-MD"/>
          <w14:ligatures w14:val="none"/>
        </w:rPr>
        <w:t>(в силу 10.12.2016)</w:t>
      </w:r>
      <w:r w:rsidRPr="00CA6394">
        <w:rPr>
          <w:rFonts w:ascii="Times New Roman" w:eastAsia="Times New Roman" w:hAnsi="Times New Roman" w:cs="Times New Roman"/>
          <w:kern w:val="0"/>
          <w:sz w:val="24"/>
          <w:szCs w:val="24"/>
          <w:lang w:val="ru-RU" w:eastAsia="ro-MD"/>
          <w14:ligatures w14:val="none"/>
        </w:rPr>
        <w:t> </w:t>
      </w:r>
    </w:p>
    <w:p w14:paraId="7B39A33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D37C86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roofErr w:type="spellStart"/>
      <w:r w:rsidRPr="00CA6394">
        <w:rPr>
          <w:rFonts w:ascii="Times New Roman" w:eastAsia="Times New Roman" w:hAnsi="Times New Roman" w:cs="Times New Roman"/>
          <w:kern w:val="0"/>
          <w:sz w:val="24"/>
          <w:szCs w:val="24"/>
          <w:lang w:val="ru-RU" w:eastAsia="ro-MD"/>
          <w14:ligatures w14:val="none"/>
        </w:rPr>
        <w:t>Мониторул</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Офичиал</w:t>
      </w:r>
      <w:proofErr w:type="spellEnd"/>
      <w:r w:rsidRPr="00CA6394">
        <w:rPr>
          <w:rFonts w:ascii="Times New Roman" w:eastAsia="Times New Roman" w:hAnsi="Times New Roman" w:cs="Times New Roman"/>
          <w:kern w:val="0"/>
          <w:sz w:val="24"/>
          <w:szCs w:val="24"/>
          <w:lang w:val="ru-RU" w:eastAsia="ro-MD"/>
          <w14:ligatures w14:val="none"/>
        </w:rPr>
        <w:t xml:space="preserve"> ал Р. Молдова </w:t>
      </w:r>
      <w:proofErr w:type="gramStart"/>
      <w:r w:rsidRPr="00CA6394">
        <w:rPr>
          <w:rFonts w:ascii="Times New Roman" w:eastAsia="Times New Roman" w:hAnsi="Times New Roman" w:cs="Times New Roman"/>
          <w:kern w:val="0"/>
          <w:sz w:val="24"/>
          <w:szCs w:val="24"/>
          <w:lang w:val="ru-RU" w:eastAsia="ro-MD"/>
          <w14:ligatures w14:val="none"/>
        </w:rPr>
        <w:t>№ 423-429</w:t>
      </w:r>
      <w:proofErr w:type="gramEnd"/>
      <w:r w:rsidRPr="00CA6394">
        <w:rPr>
          <w:rFonts w:ascii="Times New Roman" w:eastAsia="Times New Roman" w:hAnsi="Times New Roman" w:cs="Times New Roman"/>
          <w:kern w:val="0"/>
          <w:sz w:val="24"/>
          <w:szCs w:val="24"/>
          <w:lang w:val="ru-RU" w:eastAsia="ro-MD"/>
          <w14:ligatures w14:val="none"/>
        </w:rPr>
        <w:t xml:space="preserve"> ст. 2096 от 09.12.2016</w:t>
      </w:r>
    </w:p>
    <w:p w14:paraId="1010EE3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748F8E1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 *</w:t>
      </w:r>
    </w:p>
    <w:p w14:paraId="424C0272"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ЗАРЕГИСТРИРОВАНО:</w:t>
      </w:r>
    </w:p>
    <w:p w14:paraId="79069877"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министр юстиции</w:t>
      </w:r>
    </w:p>
    <w:p w14:paraId="0D141142"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Владимир ЧЕБОТАРЬ</w:t>
      </w:r>
    </w:p>
    <w:p w14:paraId="55E6C68D"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1156 от 6 декабря 2016 г.</w:t>
      </w:r>
    </w:p>
    <w:p w14:paraId="115BE43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D4E04E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На основании пункта l) части (1) статьи 5, части (1) статьи 11, пункта с) части (1) статьи 27 и пунктов а) и b) статьи 51 Закона о Национальном банке Молдовы № 548/1995 (повторное опубликование: </w:t>
      </w:r>
      <w:proofErr w:type="spellStart"/>
      <w:r w:rsidRPr="00CA6394">
        <w:rPr>
          <w:rFonts w:ascii="Times New Roman" w:eastAsia="Times New Roman" w:hAnsi="Times New Roman" w:cs="Times New Roman"/>
          <w:kern w:val="0"/>
          <w:sz w:val="24"/>
          <w:szCs w:val="24"/>
          <w:lang w:val="ru-RU" w:eastAsia="ro-MD"/>
          <w14:ligatures w14:val="none"/>
        </w:rPr>
        <w:t>Monitorul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Oficial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al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Republicii</w:t>
      </w:r>
      <w:proofErr w:type="spellEnd"/>
      <w:r w:rsidRPr="00CA6394">
        <w:rPr>
          <w:rFonts w:ascii="Times New Roman" w:eastAsia="Times New Roman" w:hAnsi="Times New Roman" w:cs="Times New Roman"/>
          <w:kern w:val="0"/>
          <w:sz w:val="24"/>
          <w:szCs w:val="24"/>
          <w:lang w:val="ru-RU" w:eastAsia="ro-MD"/>
          <w14:ligatures w14:val="none"/>
        </w:rPr>
        <w:t xml:space="preserve"> Moldova, 2015 г., № 297-300, ст.544), с последующими изменениями, части (12) статьи 4, Главы V Закона о валютном регулировании № 62/2008 (повторное опубликование: </w:t>
      </w:r>
      <w:proofErr w:type="spellStart"/>
      <w:r w:rsidRPr="00CA6394">
        <w:rPr>
          <w:rFonts w:ascii="Times New Roman" w:eastAsia="Times New Roman" w:hAnsi="Times New Roman" w:cs="Times New Roman"/>
          <w:kern w:val="0"/>
          <w:sz w:val="24"/>
          <w:szCs w:val="24"/>
          <w:lang w:val="ru-RU" w:eastAsia="ro-MD"/>
          <w14:ligatures w14:val="none"/>
        </w:rPr>
        <w:t>Monitorul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Oficial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al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Republicii</w:t>
      </w:r>
      <w:proofErr w:type="spellEnd"/>
      <w:r w:rsidRPr="00CA6394">
        <w:rPr>
          <w:rFonts w:ascii="Times New Roman" w:eastAsia="Times New Roman" w:hAnsi="Times New Roman" w:cs="Times New Roman"/>
          <w:kern w:val="0"/>
          <w:sz w:val="24"/>
          <w:szCs w:val="24"/>
          <w:lang w:val="ru-RU" w:eastAsia="ro-MD"/>
          <w14:ligatures w14:val="none"/>
        </w:rPr>
        <w:t xml:space="preserve"> Moldova, 2016, № 423-429, ст.859), с последующими изменениями, Исполнительный комитет Национального банка Молдовы</w:t>
      </w:r>
    </w:p>
    <w:p w14:paraId="051E778C" w14:textId="3406A45B"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[Формула принятия изменена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7CDCEBBB"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[Вступительная часть изменена Пост. НБМ N 235 от 19.09.2019, в силу 30.10.2019]</w:t>
      </w:r>
    </w:p>
    <w:p w14:paraId="424C55C7"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[Вступительная часть изменена Пост. НБМ N 203 от 09.08.2018, в силу 24.08.2018]</w:t>
      </w:r>
    </w:p>
    <w:p w14:paraId="05837C0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03AC08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ПОСТАНОВЛЯЕТ:</w:t>
      </w:r>
    </w:p>
    <w:p w14:paraId="08F8278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xml:space="preserve"> Утвердить Регламент о деятельности учреждений по валютному обмену согласно приложению к настоящему постановлению.</w:t>
      </w:r>
    </w:p>
    <w:p w14:paraId="33101F0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r w:rsidRPr="00CA6394">
        <w:rPr>
          <w:rFonts w:ascii="Times New Roman" w:eastAsia="Times New Roman" w:hAnsi="Times New Roman" w:cs="Times New Roman"/>
          <w:kern w:val="0"/>
          <w:sz w:val="24"/>
          <w:szCs w:val="24"/>
          <w:lang w:val="ru-RU" w:eastAsia="ro-MD"/>
          <w14:ligatures w14:val="none"/>
        </w:rPr>
        <w:t xml:space="preserve"> Настоящее постановление вступает в силу 10 декабря 2016 г.</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384"/>
        <w:gridCol w:w="2013"/>
      </w:tblGrid>
      <w:tr w:rsidR="009C07D0" w:rsidRPr="00CA6394" w14:paraId="64864D59" w14:textId="77777777" w:rsidTr="009C07D0">
        <w:tc>
          <w:tcPr>
            <w:tcW w:w="0" w:type="auto"/>
            <w:tcBorders>
              <w:top w:val="nil"/>
              <w:left w:val="nil"/>
              <w:bottom w:val="nil"/>
              <w:right w:val="nil"/>
            </w:tcBorders>
            <w:tcMar>
              <w:top w:w="24" w:type="dxa"/>
              <w:left w:w="48" w:type="dxa"/>
              <w:bottom w:w="24" w:type="dxa"/>
              <w:right w:w="1680" w:type="dxa"/>
            </w:tcMar>
            <w:hideMark/>
          </w:tcPr>
          <w:p w14:paraId="0C836554" w14:textId="77777777" w:rsidR="009C07D0" w:rsidRPr="00CA6394" w:rsidRDefault="009C07D0" w:rsidP="009C07D0">
            <w:pPr>
              <w:spacing w:after="0" w:line="240" w:lineRule="auto"/>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ПРЕДСЕДАТЕЛЬ</w:t>
            </w:r>
          </w:p>
        </w:tc>
        <w:tc>
          <w:tcPr>
            <w:tcW w:w="0" w:type="auto"/>
            <w:tcBorders>
              <w:top w:val="nil"/>
              <w:left w:val="nil"/>
              <w:bottom w:val="nil"/>
              <w:right w:val="nil"/>
            </w:tcBorders>
            <w:tcMar>
              <w:top w:w="24" w:type="dxa"/>
              <w:left w:w="48" w:type="dxa"/>
              <w:bottom w:w="24" w:type="dxa"/>
              <w:right w:w="48" w:type="dxa"/>
            </w:tcMar>
            <w:hideMark/>
          </w:tcPr>
          <w:p w14:paraId="27D2FED1" w14:textId="77777777" w:rsidR="009C07D0" w:rsidRPr="00CA6394" w:rsidRDefault="009C07D0" w:rsidP="009C07D0">
            <w:pPr>
              <w:spacing w:after="0" w:line="240" w:lineRule="auto"/>
              <w:rPr>
                <w:rFonts w:ascii="Times New Roman" w:eastAsia="Times New Roman" w:hAnsi="Times New Roman" w:cs="Times New Roman"/>
                <w:b/>
                <w:bCs/>
                <w:kern w:val="0"/>
                <w:sz w:val="24"/>
                <w:szCs w:val="24"/>
                <w:lang w:val="ru-RU" w:eastAsia="ro-MD"/>
                <w14:ligatures w14:val="none"/>
              </w:rPr>
            </w:pPr>
          </w:p>
        </w:tc>
      </w:tr>
      <w:tr w:rsidR="009C07D0" w:rsidRPr="00CA6394" w14:paraId="075A51E3" w14:textId="77777777" w:rsidTr="009C07D0">
        <w:tc>
          <w:tcPr>
            <w:tcW w:w="0" w:type="auto"/>
            <w:tcBorders>
              <w:top w:val="nil"/>
              <w:left w:val="nil"/>
              <w:bottom w:val="nil"/>
              <w:right w:val="nil"/>
            </w:tcBorders>
            <w:tcMar>
              <w:top w:w="24" w:type="dxa"/>
              <w:left w:w="48" w:type="dxa"/>
              <w:bottom w:w="24" w:type="dxa"/>
              <w:right w:w="1680" w:type="dxa"/>
            </w:tcMar>
            <w:hideMark/>
          </w:tcPr>
          <w:p w14:paraId="0F523CBB" w14:textId="77777777" w:rsidR="009C07D0" w:rsidRPr="00CA6394" w:rsidRDefault="009C07D0" w:rsidP="009C07D0">
            <w:pPr>
              <w:spacing w:after="0" w:line="240" w:lineRule="auto"/>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60F08CE7" w14:textId="77777777" w:rsidR="009C07D0" w:rsidRPr="00CA6394" w:rsidRDefault="009C07D0" w:rsidP="009C07D0">
            <w:pPr>
              <w:spacing w:after="0" w:line="240" w:lineRule="auto"/>
              <w:rPr>
                <w:rFonts w:ascii="Times New Roman" w:eastAsia="Times New Roman" w:hAnsi="Times New Roman" w:cs="Times New Roman"/>
                <w:b/>
                <w:bCs/>
                <w:kern w:val="0"/>
                <w:sz w:val="24"/>
                <w:szCs w:val="24"/>
                <w:lang w:val="ru-RU" w:eastAsia="ro-MD"/>
                <w14:ligatures w14:val="none"/>
              </w:rPr>
            </w:pPr>
          </w:p>
        </w:tc>
      </w:tr>
      <w:tr w:rsidR="009C07D0" w:rsidRPr="00CA6394" w14:paraId="5AD29952" w14:textId="77777777" w:rsidTr="009C07D0">
        <w:tc>
          <w:tcPr>
            <w:tcW w:w="0" w:type="auto"/>
            <w:tcBorders>
              <w:top w:val="nil"/>
              <w:left w:val="nil"/>
              <w:bottom w:val="nil"/>
              <w:right w:val="nil"/>
            </w:tcBorders>
            <w:tcMar>
              <w:top w:w="24" w:type="dxa"/>
              <w:left w:w="48" w:type="dxa"/>
              <w:bottom w:w="24" w:type="dxa"/>
              <w:right w:w="1680" w:type="dxa"/>
            </w:tcMar>
            <w:hideMark/>
          </w:tcPr>
          <w:p w14:paraId="2F042E62" w14:textId="77777777" w:rsidR="009C07D0" w:rsidRPr="00CA6394" w:rsidRDefault="009C07D0" w:rsidP="009C07D0">
            <w:pPr>
              <w:spacing w:after="0" w:line="240" w:lineRule="auto"/>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НАЦИОНАЛЬНОГО БАНКА МОЛДОВЫ</w:t>
            </w:r>
          </w:p>
        </w:tc>
        <w:tc>
          <w:tcPr>
            <w:tcW w:w="0" w:type="auto"/>
            <w:tcBorders>
              <w:top w:val="nil"/>
              <w:left w:val="nil"/>
              <w:bottom w:val="nil"/>
              <w:right w:val="nil"/>
            </w:tcBorders>
            <w:tcMar>
              <w:top w:w="24" w:type="dxa"/>
              <w:left w:w="48" w:type="dxa"/>
              <w:bottom w:w="24" w:type="dxa"/>
              <w:right w:w="48" w:type="dxa"/>
            </w:tcMar>
            <w:hideMark/>
          </w:tcPr>
          <w:p w14:paraId="4E7432ED" w14:textId="77777777" w:rsidR="009C07D0" w:rsidRPr="00CA6394" w:rsidRDefault="009C07D0" w:rsidP="009C07D0">
            <w:pPr>
              <w:spacing w:after="0" w:line="240" w:lineRule="auto"/>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Серджиу ЧОКЛЯ</w:t>
            </w:r>
          </w:p>
        </w:tc>
      </w:tr>
      <w:tr w:rsidR="009C07D0" w:rsidRPr="00CA6394" w14:paraId="1F5D6EF3" w14:textId="77777777" w:rsidTr="009C07D0">
        <w:tc>
          <w:tcPr>
            <w:tcW w:w="0" w:type="auto"/>
            <w:gridSpan w:val="2"/>
            <w:tcBorders>
              <w:top w:val="nil"/>
              <w:left w:val="nil"/>
              <w:bottom w:val="nil"/>
              <w:right w:val="nil"/>
            </w:tcBorders>
            <w:tcMar>
              <w:top w:w="120" w:type="dxa"/>
              <w:left w:w="48" w:type="dxa"/>
              <w:bottom w:w="24" w:type="dxa"/>
              <w:right w:w="48" w:type="dxa"/>
            </w:tcMar>
            <w:hideMark/>
          </w:tcPr>
          <w:p w14:paraId="5C50B5DB" w14:textId="77777777" w:rsidR="009C07D0" w:rsidRPr="00CA6394" w:rsidRDefault="009C07D0" w:rsidP="009C07D0">
            <w:pPr>
              <w:spacing w:after="0" w:line="240" w:lineRule="auto"/>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xml:space="preserve">№ 335. </w:t>
            </w:r>
            <w:proofErr w:type="spellStart"/>
            <w:r w:rsidRPr="00CA6394">
              <w:rPr>
                <w:rFonts w:ascii="Times New Roman" w:eastAsia="Times New Roman" w:hAnsi="Times New Roman" w:cs="Times New Roman"/>
                <w:b/>
                <w:bCs/>
                <w:kern w:val="0"/>
                <w:sz w:val="24"/>
                <w:szCs w:val="24"/>
                <w:lang w:val="ru-RU" w:eastAsia="ro-MD"/>
                <w14:ligatures w14:val="none"/>
              </w:rPr>
              <w:t>Кишинэу</w:t>
            </w:r>
            <w:proofErr w:type="spellEnd"/>
            <w:r w:rsidRPr="00CA6394">
              <w:rPr>
                <w:rFonts w:ascii="Times New Roman" w:eastAsia="Times New Roman" w:hAnsi="Times New Roman" w:cs="Times New Roman"/>
                <w:b/>
                <w:bCs/>
                <w:kern w:val="0"/>
                <w:sz w:val="24"/>
                <w:szCs w:val="24"/>
                <w:lang w:val="ru-RU" w:eastAsia="ro-MD"/>
                <w14:ligatures w14:val="none"/>
              </w:rPr>
              <w:t>, 1 декабря 2016 г.</w:t>
            </w:r>
          </w:p>
        </w:tc>
      </w:tr>
    </w:tbl>
    <w:p w14:paraId="5E76125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72AA073D"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Утвержден</w:t>
      </w:r>
    </w:p>
    <w:p w14:paraId="7FE4B07C"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Постановлением Исполнительного комитета</w:t>
      </w:r>
    </w:p>
    <w:p w14:paraId="035372AC"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Национального банка Молдовы</w:t>
      </w:r>
    </w:p>
    <w:p w14:paraId="3362DA12"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335 от 1 декабря 2016 г.</w:t>
      </w:r>
    </w:p>
    <w:p w14:paraId="7254B71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4F2DD0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415A451"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РЕГЛАМЕНТ</w:t>
      </w:r>
    </w:p>
    <w:p w14:paraId="0D4D844E"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 деятельности учреждений по валютному обмену</w:t>
      </w:r>
    </w:p>
    <w:p w14:paraId="71D965B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3C21402E"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Глава I</w:t>
      </w:r>
    </w:p>
    <w:p w14:paraId="62A7FED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ОБЩИЕ ПОЛОЖЕНИЯ</w:t>
      </w:r>
    </w:p>
    <w:p w14:paraId="61E8B86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xml:space="preserve"> В настоящем регламенте используются понятия, определенные Законом о валютном регулировании № 62/2008 (повторное опубликование: </w:t>
      </w:r>
      <w:proofErr w:type="spellStart"/>
      <w:r w:rsidRPr="00CA6394">
        <w:rPr>
          <w:rFonts w:ascii="Times New Roman" w:eastAsia="Times New Roman" w:hAnsi="Times New Roman" w:cs="Times New Roman"/>
          <w:kern w:val="0"/>
          <w:sz w:val="24"/>
          <w:szCs w:val="24"/>
          <w:lang w:val="ru-RU" w:eastAsia="ro-MD"/>
          <w14:ligatures w14:val="none"/>
        </w:rPr>
        <w:t>Monitorul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Oficial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al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Republicii</w:t>
      </w:r>
      <w:proofErr w:type="spellEnd"/>
      <w:r w:rsidRPr="00CA6394">
        <w:rPr>
          <w:rFonts w:ascii="Times New Roman" w:eastAsia="Times New Roman" w:hAnsi="Times New Roman" w:cs="Times New Roman"/>
          <w:kern w:val="0"/>
          <w:sz w:val="24"/>
          <w:szCs w:val="24"/>
          <w:lang w:val="ru-RU" w:eastAsia="ro-MD"/>
          <w14:ligatures w14:val="none"/>
        </w:rPr>
        <w:t xml:space="preserve"> Moldova, 2016, № 423-429, ст.859), с последующими изменениями (далее – Закон </w:t>
      </w:r>
      <w:r w:rsidRPr="00CA6394">
        <w:rPr>
          <w:rFonts w:ascii="Times New Roman" w:eastAsia="Times New Roman" w:hAnsi="Times New Roman" w:cs="Times New Roman"/>
          <w:kern w:val="0"/>
          <w:sz w:val="24"/>
          <w:szCs w:val="24"/>
          <w:lang w:val="ru-RU" w:eastAsia="ro-MD"/>
          <w14:ligatures w14:val="none"/>
        </w:rPr>
        <w:lastRenderedPageBreak/>
        <w:t>№ 62/2008), а также Регламентом о лицензировании, учреждений по валютному обмену, утвержденным Постановлением Исполнительного комитета Национального банка Молдовы № 304 от 10 ноября 2016 г.</w:t>
      </w:r>
    </w:p>
    <w:p w14:paraId="37F62A25"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 xml:space="preserve">[Пкт.1 изменен </w:t>
      </w:r>
      <w:proofErr w:type="spellStart"/>
      <w:r w:rsidRPr="00CA6394">
        <w:rPr>
          <w:rFonts w:ascii="Times New Roman" w:eastAsia="Times New Roman" w:hAnsi="Times New Roman" w:cs="Times New Roman"/>
          <w:i/>
          <w:iCs/>
          <w:color w:val="663300"/>
          <w:kern w:val="0"/>
          <w:sz w:val="24"/>
          <w:szCs w:val="24"/>
          <w:lang w:val="ru-RU" w:eastAsia="ro-MD"/>
          <w14:ligatures w14:val="none"/>
        </w:rPr>
        <w:t>Пост.НБМ</w:t>
      </w:r>
      <w:proofErr w:type="spellEnd"/>
      <w:r w:rsidRPr="00CA6394">
        <w:rPr>
          <w:rFonts w:ascii="Times New Roman" w:eastAsia="Times New Roman" w:hAnsi="Times New Roman" w:cs="Times New Roman"/>
          <w:i/>
          <w:iCs/>
          <w:color w:val="663300"/>
          <w:kern w:val="0"/>
          <w:sz w:val="24"/>
          <w:szCs w:val="24"/>
          <w:lang w:val="ru-RU" w:eastAsia="ro-MD"/>
          <w14:ligatures w14:val="none"/>
        </w:rPr>
        <w:t xml:space="preserve"> N 162 от 10.08.2023, в силу 25.08.2023]</w:t>
      </w:r>
    </w:p>
    <w:p w14:paraId="79BB9D29"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[Пкт.1 изменен Пост. НБМ N 235 от 19.09.2019, в силу 30.10.2019]</w:t>
      </w:r>
    </w:p>
    <w:p w14:paraId="2D89384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441353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r w:rsidRPr="00CA6394">
        <w:rPr>
          <w:rFonts w:ascii="Times New Roman" w:eastAsia="Times New Roman" w:hAnsi="Times New Roman" w:cs="Times New Roman"/>
          <w:kern w:val="0"/>
          <w:sz w:val="24"/>
          <w:szCs w:val="24"/>
          <w:lang w:val="ru-RU" w:eastAsia="ro-MD"/>
          <w14:ligatures w14:val="none"/>
        </w:rPr>
        <w:t xml:space="preserve"> Настоящий регламент регулирует:</w:t>
      </w:r>
    </w:p>
    <w:p w14:paraId="54A4548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особенности относительно информации, вывешиваемой учреждениями по валютному обмену;</w:t>
      </w:r>
    </w:p>
    <w:p w14:paraId="3F4AAF8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некоторые аспекты относительно валютных курсов и комиссионных, которые применяются при осуществлении наличных обменных валютных операций с физическими лицами;</w:t>
      </w:r>
    </w:p>
    <w:p w14:paraId="2F3DBA7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 операции учреждений по валютному обмену в рамках деятельности по наличному валютному обмену с физическими лицами;</w:t>
      </w:r>
    </w:p>
    <w:p w14:paraId="6E2860C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d) порядок осуществления наличных обменных валютных операций с физическими лицами.</w:t>
      </w:r>
    </w:p>
    <w:p w14:paraId="1E16309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w:t>
      </w:r>
      <w:r w:rsidRPr="00CA6394">
        <w:rPr>
          <w:rFonts w:ascii="Times New Roman" w:eastAsia="Times New Roman" w:hAnsi="Times New Roman" w:cs="Times New Roman"/>
          <w:kern w:val="0"/>
          <w:sz w:val="24"/>
          <w:szCs w:val="24"/>
          <w:lang w:val="ru-RU" w:eastAsia="ro-MD"/>
          <w14:ligatures w14:val="none"/>
        </w:rPr>
        <w:t xml:space="preserve"> Учреждения по валютному обмену осуществляют деятельность по наличному валютному обмену с физическими лицами в соответствии с положениями Закона № 62/2008 с учетом особенностей, установленных настоящим регламентом.</w:t>
      </w:r>
    </w:p>
    <w:p w14:paraId="54534A4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r w:rsidRPr="00CA6394">
        <w:rPr>
          <w:rFonts w:ascii="Times New Roman" w:eastAsia="Times New Roman" w:hAnsi="Times New Roman" w:cs="Times New Roman"/>
          <w:kern w:val="0"/>
          <w:sz w:val="24"/>
          <w:szCs w:val="24"/>
          <w:lang w:val="ru-RU" w:eastAsia="ro-MD"/>
          <w14:ligatures w14:val="none"/>
        </w:rPr>
        <w:t xml:space="preserve"> В случаях, предусмотренных пунктом с) части (2) и пунктом f) части (3) статьи 42</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xml:space="preserve"> Закона № 62/2008, определение эквивалента в другой валюте осуществляется с применением официального курса молдавского лея по отношению к иностранным валютам, действующего на день осуществления обменной валютной операции.</w:t>
      </w:r>
    </w:p>
    <w:p w14:paraId="1A565B52"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[Пкт.4 изменен Пост. НБМ N 203 от 09.08.2018, в силу 24.08.2018]</w:t>
      </w:r>
    </w:p>
    <w:p w14:paraId="7DFA091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7C3CA3C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r w:rsidRPr="00CA6394">
        <w:rPr>
          <w:rFonts w:ascii="Times New Roman" w:eastAsia="Times New Roman" w:hAnsi="Times New Roman" w:cs="Times New Roman"/>
          <w:b/>
          <w:bCs/>
          <w:kern w:val="0"/>
          <w:sz w:val="24"/>
          <w:szCs w:val="24"/>
          <w:vertAlign w:val="superscript"/>
          <w:lang w:val="ru-RU" w:eastAsia="ro-MD"/>
          <w14:ligatures w14:val="none"/>
        </w:rPr>
        <w:t>1</w:t>
      </w:r>
      <w:r w:rsidRPr="00CA6394">
        <w:rPr>
          <w:rFonts w:ascii="Times New Roman" w:eastAsia="Times New Roman" w:hAnsi="Times New Roman" w:cs="Times New Roman"/>
          <w:b/>
          <w:b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При осуществлении лицензированным банком наличных обменных валютных операций с физическими лицами посредством своих обменных валютных бюро лицензированный банк выдает своим клиентам чек валютного обмена, который соответствует требованиям, установленным пунктом 10 приложения к Положению об эксплуатации контрольно-кассового оборудования при осуществлении наличных денежных расчетов и/или посредством другого платежного инструмента, утвержденному Постановлением Правительства № 141/2019 о применении контрольно-кассового оборудования при осуществлении расчетов.</w:t>
      </w:r>
    </w:p>
    <w:p w14:paraId="3D6502DB"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[Пкт.4</w:t>
      </w:r>
      <w:r w:rsidRPr="00CA6394">
        <w:rPr>
          <w:rFonts w:ascii="Times New Roman" w:eastAsia="Times New Roman" w:hAnsi="Times New Roman" w:cs="Times New Roman"/>
          <w:i/>
          <w:iCs/>
          <w:color w:val="663300"/>
          <w:kern w:val="0"/>
          <w:sz w:val="24"/>
          <w:szCs w:val="24"/>
          <w:vertAlign w:val="superscript"/>
          <w:lang w:val="ru-RU" w:eastAsia="ro-MD"/>
          <w14:ligatures w14:val="none"/>
        </w:rPr>
        <w:t>1</w:t>
      </w:r>
      <w:r w:rsidRPr="00CA6394">
        <w:rPr>
          <w:rFonts w:ascii="Times New Roman" w:eastAsia="Times New Roman" w:hAnsi="Times New Roman" w:cs="Times New Roman"/>
          <w:i/>
          <w:iCs/>
          <w:color w:val="663300"/>
          <w:kern w:val="0"/>
          <w:sz w:val="24"/>
          <w:szCs w:val="24"/>
          <w:lang w:val="ru-RU" w:eastAsia="ro-MD"/>
          <w14:ligatures w14:val="none"/>
        </w:rPr>
        <w:t xml:space="preserve"> введен Пост. НБМ N 235 от 19.09.2019, в силу 30.10.2019]</w:t>
      </w:r>
    </w:p>
    <w:p w14:paraId="672B707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887389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r w:rsidRPr="00CA6394">
        <w:rPr>
          <w:rFonts w:ascii="Times New Roman" w:eastAsia="Times New Roman" w:hAnsi="Times New Roman" w:cs="Times New Roman"/>
          <w:b/>
          <w:bCs/>
          <w:kern w:val="0"/>
          <w:sz w:val="24"/>
          <w:szCs w:val="24"/>
          <w:vertAlign w:val="superscript"/>
          <w:lang w:val="ru-RU" w:eastAsia="ro-MD"/>
          <w14:ligatures w14:val="none"/>
        </w:rPr>
        <w:t>2</w:t>
      </w:r>
      <w:r w:rsidRPr="00CA6394">
        <w:rPr>
          <w:rFonts w:ascii="Times New Roman" w:eastAsia="Times New Roman" w:hAnsi="Times New Roman" w:cs="Times New Roman"/>
          <w:b/>
          <w:b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Лицензированный банк отражает элементы чека валютного обмена в информационной системе банка.</w:t>
      </w:r>
    </w:p>
    <w:p w14:paraId="4692AFC7"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[Пкт.4</w:t>
      </w:r>
      <w:r w:rsidRPr="00CA6394">
        <w:rPr>
          <w:rFonts w:ascii="Times New Roman" w:eastAsia="Times New Roman" w:hAnsi="Times New Roman" w:cs="Times New Roman"/>
          <w:i/>
          <w:iCs/>
          <w:color w:val="663300"/>
          <w:kern w:val="0"/>
          <w:sz w:val="24"/>
          <w:szCs w:val="24"/>
          <w:vertAlign w:val="superscript"/>
          <w:lang w:val="ru-RU" w:eastAsia="ro-MD"/>
          <w14:ligatures w14:val="none"/>
        </w:rPr>
        <w:t>2</w:t>
      </w:r>
      <w:r w:rsidRPr="00CA6394">
        <w:rPr>
          <w:rFonts w:ascii="Times New Roman" w:eastAsia="Times New Roman" w:hAnsi="Times New Roman" w:cs="Times New Roman"/>
          <w:i/>
          <w:iCs/>
          <w:color w:val="663300"/>
          <w:kern w:val="0"/>
          <w:sz w:val="24"/>
          <w:szCs w:val="24"/>
          <w:lang w:val="ru-RU" w:eastAsia="ro-MD"/>
          <w14:ligatures w14:val="none"/>
        </w:rPr>
        <w:t xml:space="preserve"> введен Пост. НБМ N 235 от 19.09.2019, в силу 30.10.2019]</w:t>
      </w:r>
    </w:p>
    <w:p w14:paraId="046E449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54AA396"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Глава II</w:t>
      </w:r>
    </w:p>
    <w:p w14:paraId="6B726A96"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ОСОБЕННОСТИ ОТНОСИТЕЛЬНО ИНФОРМАЦИИ, ВЫВЕШИВАЕМОЙ</w:t>
      </w:r>
    </w:p>
    <w:p w14:paraId="1F6FE61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УЧРЕЖДЕНИЯМИ ПО ВАЛЮТНОМУ ОБМЕНУ</w:t>
      </w:r>
    </w:p>
    <w:p w14:paraId="22D9F17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E115386"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1</w:t>
      </w:r>
    </w:p>
    <w:p w14:paraId="19BE07BC"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Вывешивание информации в случае осуществления операций через окошки</w:t>
      </w:r>
    </w:p>
    <w:p w14:paraId="2A3B78C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w:t>
      </w:r>
      <w:r w:rsidRPr="00CA6394">
        <w:rPr>
          <w:rFonts w:ascii="Times New Roman" w:eastAsia="Times New Roman" w:hAnsi="Times New Roman" w:cs="Times New Roman"/>
          <w:kern w:val="0"/>
          <w:sz w:val="24"/>
          <w:szCs w:val="24"/>
          <w:lang w:val="ru-RU" w:eastAsia="ro-MD"/>
          <w14:ligatures w14:val="none"/>
        </w:rPr>
        <w:t xml:space="preserve"> В помещении, в котором непосредственно осуществляются через окошко/окошки наличные обменные валютные операции с физическими лицами, учреждение по валютному обмену должно вывесить в доступном для обозрения физическими лицами месте следующие документы/информацию:</w:t>
      </w:r>
    </w:p>
    <w:p w14:paraId="4695876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a) копию лицензии обменной валютной кассы /гостиницы, а в случае отделения обменной валютной кассы – копию заверенной копии лицензии, на основании которой осуществляется деятельность по валютному обмену. Соответствующая копия </w:t>
      </w:r>
      <w:r w:rsidRPr="00CA6394">
        <w:rPr>
          <w:rFonts w:ascii="Times New Roman" w:eastAsia="Times New Roman" w:hAnsi="Times New Roman" w:cs="Times New Roman"/>
          <w:kern w:val="0"/>
          <w:sz w:val="24"/>
          <w:szCs w:val="24"/>
          <w:lang w:val="ru-RU" w:eastAsia="ro-MD"/>
          <w14:ligatures w14:val="none"/>
        </w:rPr>
        <w:lastRenderedPageBreak/>
        <w:t>подтверждается подписью управляющего обменной валютной кассы/ управляющего гостиницы, ответственным за деятельность по наличному валютному обмену с физическими лицами гостиницы или уполномоченного им лицом. Вывешивание соответствующих копий лицензированными банками осуществляется в соответствии с Регламентом о требованиях к опубликованию банками информации, утвержденным Постановлением Исполнительного комитета Национального банка Молдовы № 158/2020;</w:t>
      </w:r>
    </w:p>
    <w:p w14:paraId="7178E9E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действующий график работы учреждения по валютному обмену;</w:t>
      </w:r>
    </w:p>
    <w:p w14:paraId="46B1976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 информацию об обязательной плате, взимаемой с физических лиц в соответствии с Законом о Фонде поддержки населения № 827/2000;</w:t>
      </w:r>
    </w:p>
    <w:p w14:paraId="2609766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d) распоряжение о курсах покупки и продажи (распоряжение о валютных курсах), действующих для осуществления наличных обменных валютных операций с физическими лицами, оформленное в соответствии с требованиями, установленными главой III;</w:t>
      </w:r>
    </w:p>
    <w:p w14:paraId="5410F5A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e) распоряжение о действующих комиссионных, применяемых при осуществлении наличных обменных валютных операций с физическими лицами, оформленное в соответствии с требованиями, установленными главой III;</w:t>
      </w:r>
    </w:p>
    <w:p w14:paraId="29AE1C5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f) критерии платежности банкнот в соответствии с приложением № 1;</w:t>
      </w:r>
    </w:p>
    <w:p w14:paraId="1782AA7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g) информацию для клиентов (объявление) следующего содержания:</w:t>
      </w:r>
    </w:p>
    <w:p w14:paraId="0AD2AE8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"ВАЖНАЯ ИНФОРМАЦИЯ ДЛЯ КЛИЕНТА</w:t>
      </w:r>
      <w:r w:rsidRPr="00CA6394">
        <w:rPr>
          <w:rFonts w:ascii="Times New Roman" w:eastAsia="Times New Roman" w:hAnsi="Times New Roman" w:cs="Times New Roman"/>
          <w:kern w:val="0"/>
          <w:sz w:val="24"/>
          <w:szCs w:val="24"/>
          <w:lang w:val="ru-RU" w:eastAsia="ro-MD"/>
          <w14:ligatures w14:val="none"/>
        </w:rPr>
        <w:t>:</w:t>
      </w:r>
    </w:p>
    <w:p w14:paraId="4F7DA72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До осуществления обменной валютной операции получите информацию о валютном курсе, по которому осуществляется обменная валютная операция, размере применяемых комиссионных и обязательной платы, а также о сумме денежных средств, которую вы фактически получите.</w:t>
      </w:r>
    </w:p>
    <w:p w14:paraId="2282CC5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Учреждение по валютному обмену обязано выдать вам кассовый чек или чек валютного обмена, который не может быть заменен справкой валютного обмена.</w:t>
      </w:r>
    </w:p>
    <w:p w14:paraId="0EE6673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Вы вправе требовать отзыва обменной валютной операции до ее завершения, а также в течение 30 минут после завершения операции, если одновременно соблюдены следующие условия: в течение указанного периода курс покупки/продажи купленной/проданной иностранной валюты не был изменен и требование об отзыве операции было осуществлено не менее чем за 30 минут до окончания рабочего дня учреждения по валютному обмену. Отзыв операции после ее завершения осуществляется на основании письменного заявления, к которому прилагается кассовый чек, выданный обменной валютной кассой/гостиницей, или чек валютного обмена, выданный лицензированным банком.</w:t>
      </w:r>
    </w:p>
    <w:p w14:paraId="3812B6F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xml:space="preserve">- При возникновении претензий, замечаний или предложений, касающихся деятельности учреждения по валютному обмену, вы можете подать в установленном законодательством порядке петицию в Национальный банк Молдовы по адресу: бул. Григоре Виеру, 1, MD-2005, </w:t>
      </w:r>
      <w:proofErr w:type="spellStart"/>
      <w:proofErr w:type="gramStart"/>
      <w:r w:rsidRPr="00CA6394">
        <w:rPr>
          <w:rFonts w:ascii="Times New Roman" w:eastAsia="Times New Roman" w:hAnsi="Times New Roman" w:cs="Times New Roman"/>
          <w:b/>
          <w:bCs/>
          <w:kern w:val="0"/>
          <w:sz w:val="24"/>
          <w:szCs w:val="24"/>
          <w:lang w:val="ru-RU" w:eastAsia="ro-MD"/>
          <w14:ligatures w14:val="none"/>
        </w:rPr>
        <w:t>мун.Кишинэу</w:t>
      </w:r>
      <w:proofErr w:type="spellEnd"/>
      <w:proofErr w:type="gramEnd"/>
      <w:r w:rsidRPr="00CA6394">
        <w:rPr>
          <w:rFonts w:ascii="Times New Roman" w:eastAsia="Times New Roman" w:hAnsi="Times New Roman" w:cs="Times New Roman"/>
          <w:b/>
          <w:bCs/>
          <w:kern w:val="0"/>
          <w:sz w:val="24"/>
          <w:szCs w:val="24"/>
          <w:lang w:val="ru-RU" w:eastAsia="ro-MD"/>
          <w14:ligatures w14:val="none"/>
        </w:rPr>
        <w:t>.</w:t>
      </w:r>
    </w:p>
    <w:p w14:paraId="410229F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Для информации относительно деятельности учреждения по валютному обмену вы можете обратиться в Национальный банк Молдовы по телефону 022 822 502 (соответствующие телефонные разговоры записываются автоматически).".</w:t>
      </w:r>
    </w:p>
    <w:p w14:paraId="0B1031A9" w14:textId="3E39FED0"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 изменен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074DE6D5" w14:textId="591CC973"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 изменен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159 от 09.07.2020, в силу 24.09.2020]</w:t>
      </w:r>
    </w:p>
    <w:p w14:paraId="529D22F7"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 изменен Пост. НБМ N 235 от 19.09.2019, в силу 30.10.2019]</w:t>
      </w:r>
    </w:p>
    <w:p w14:paraId="7153304C" w14:textId="0E10DBE1"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 изменен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143 от 02.06.2017, в силу 01.07.2017]</w:t>
      </w:r>
    </w:p>
    <w:p w14:paraId="1F70DA4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771D93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w:t>
      </w:r>
      <w:r w:rsidRPr="00CA6394">
        <w:rPr>
          <w:rFonts w:ascii="Times New Roman" w:eastAsia="Times New Roman" w:hAnsi="Times New Roman" w:cs="Times New Roman"/>
          <w:kern w:val="0"/>
          <w:sz w:val="24"/>
          <w:szCs w:val="24"/>
          <w:lang w:val="ru-RU" w:eastAsia="ro-MD"/>
          <w14:ligatures w14:val="none"/>
        </w:rPr>
        <w:t xml:space="preserve"> Информация об установленных валютных курсах и информация о комиссионных, применяемых при осуществлении наличных обменных валютных операциях с физическими лицами, вывешивается и на рекламном щите с соблюдением требований, установленных частями (13)–(15) статьи 43 Закона № 62/2008</w:t>
      </w:r>
    </w:p>
    <w:p w14:paraId="75A5DDA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w:t>
      </w:r>
      <w:r w:rsidRPr="00CA6394">
        <w:rPr>
          <w:rFonts w:ascii="Times New Roman" w:eastAsia="Times New Roman" w:hAnsi="Times New Roman" w:cs="Times New Roman"/>
          <w:kern w:val="0"/>
          <w:sz w:val="24"/>
          <w:szCs w:val="24"/>
          <w:lang w:val="ru-RU" w:eastAsia="ro-MD"/>
          <w14:ligatures w14:val="none"/>
        </w:rPr>
        <w:t xml:space="preserve"> Валютные курсы, вывешенные на рекламном щите, должны соответствовать валютным курсам, установленным распоряжением (имеющим силу в соответствующий период рабочего дня) о валютных курсах для осуществления наличных обменных </w:t>
      </w:r>
      <w:r w:rsidRPr="00CA6394">
        <w:rPr>
          <w:rFonts w:ascii="Times New Roman" w:eastAsia="Times New Roman" w:hAnsi="Times New Roman" w:cs="Times New Roman"/>
          <w:kern w:val="0"/>
          <w:sz w:val="24"/>
          <w:szCs w:val="24"/>
          <w:lang w:val="ru-RU" w:eastAsia="ro-MD"/>
          <w14:ligatures w14:val="none"/>
        </w:rPr>
        <w:lastRenderedPageBreak/>
        <w:t>валютных операций с физическими лицами, с соблюдением положений части (8</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статьи 43 Закона № 62/2008 Данное положение применяется соответственно и в отношении информации о комиссионных, применяемых учреждением по валютному обмену.</w:t>
      </w:r>
    </w:p>
    <w:p w14:paraId="773539F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w:t>
      </w:r>
      <w:r w:rsidRPr="00CA6394">
        <w:rPr>
          <w:rFonts w:ascii="Times New Roman" w:eastAsia="Times New Roman" w:hAnsi="Times New Roman" w:cs="Times New Roman"/>
          <w:kern w:val="0"/>
          <w:sz w:val="24"/>
          <w:szCs w:val="24"/>
          <w:lang w:val="ru-RU" w:eastAsia="ro-MD"/>
          <w14:ligatures w14:val="none"/>
        </w:rPr>
        <w:t xml:space="preserve"> На рекламном щите отделение десятичных знаков от целого числа осуществляется с помощью отчетливого пространства, запятой или точки. Количество десятичных знаков, относящихся к курсам покупки иностранных валют, должно соответствовать количеству десятичных знаков, относящихся к курсам продажи соответствующих иностранных валют. Все цифры должны быть видны целиком, без перекрывания, в </w:t>
      </w:r>
      <w:proofErr w:type="gramStart"/>
      <w:r w:rsidRPr="00CA6394">
        <w:rPr>
          <w:rFonts w:ascii="Times New Roman" w:eastAsia="Times New Roman" w:hAnsi="Times New Roman" w:cs="Times New Roman"/>
          <w:kern w:val="0"/>
          <w:sz w:val="24"/>
          <w:szCs w:val="24"/>
          <w:lang w:val="ru-RU" w:eastAsia="ro-MD"/>
          <w14:ligatures w14:val="none"/>
        </w:rPr>
        <w:t>т.ч.</w:t>
      </w:r>
      <w:proofErr w:type="gramEnd"/>
      <w:r w:rsidRPr="00CA6394">
        <w:rPr>
          <w:rFonts w:ascii="Times New Roman" w:eastAsia="Times New Roman" w:hAnsi="Times New Roman" w:cs="Times New Roman"/>
          <w:kern w:val="0"/>
          <w:sz w:val="24"/>
          <w:szCs w:val="24"/>
          <w:lang w:val="ru-RU" w:eastAsia="ro-MD"/>
          <w14:ligatures w14:val="none"/>
        </w:rPr>
        <w:t xml:space="preserve"> частичного перекрывания.</w:t>
      </w:r>
    </w:p>
    <w:p w14:paraId="4FFE958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9.</w:t>
      </w:r>
      <w:r w:rsidRPr="00CA6394">
        <w:rPr>
          <w:rFonts w:ascii="Times New Roman" w:eastAsia="Times New Roman" w:hAnsi="Times New Roman" w:cs="Times New Roman"/>
          <w:kern w:val="0"/>
          <w:sz w:val="24"/>
          <w:szCs w:val="24"/>
          <w:lang w:val="ru-RU" w:eastAsia="ro-MD"/>
          <w14:ligatures w14:val="none"/>
        </w:rPr>
        <w:t xml:space="preserve"> Информация на рекламном щите, как это предусмотрено пунктами 6–8, а также распоряжения, указанные в подпунктах d) и e) пункта 5, вывешиваются до начала осуществления наличных обменных валютных операций с физическими лицами. Если учреждение по валютному обмену меняет в течение рабочего дня валютные курсы, оно обязано вывесить соответствующие распоряжения и информацию до начала осуществления операций с применением установленных новых курсов. Соответствующая информация должна быть вывешена в течение всего рабочего дня учреждения по валютному обмену.</w:t>
      </w:r>
    </w:p>
    <w:p w14:paraId="74BAFDD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9</w:t>
      </w:r>
      <w:r w:rsidRPr="00CA6394">
        <w:rPr>
          <w:rFonts w:ascii="Times New Roman" w:eastAsia="Times New Roman" w:hAnsi="Times New Roman" w:cs="Times New Roman"/>
          <w:b/>
          <w:bCs/>
          <w:kern w:val="0"/>
          <w:sz w:val="24"/>
          <w:szCs w:val="24"/>
          <w:vertAlign w:val="superscript"/>
          <w:lang w:val="ru-RU" w:eastAsia="ro-MD"/>
          <w14:ligatures w14:val="none"/>
        </w:rPr>
        <w:t>1</w:t>
      </w:r>
      <w:r w:rsidRPr="00CA6394">
        <w:rPr>
          <w:rFonts w:ascii="Times New Roman" w:eastAsia="Times New Roman" w:hAnsi="Times New Roman" w:cs="Times New Roman"/>
          <w:b/>
          <w:b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На входе в учреждение по валютному обмену, в том числе у каждого окошка учреждения по валютному обмену, вывешивается знак/пиктограмма, указывающая на наличие камеры видеонаблюдения, утвержденный решением Национального центра по защите персональных данных № 581/2015 об утверждении типового бланка информирования об осуществлении видеонаблюдения.</w:t>
      </w:r>
    </w:p>
    <w:p w14:paraId="44A8D182" w14:textId="57099F80"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[Пкт.9</w:t>
      </w:r>
      <w:r w:rsidRPr="00CA6394">
        <w:rPr>
          <w:rFonts w:ascii="Times New Roman" w:eastAsia="Times New Roman" w:hAnsi="Times New Roman" w:cs="Times New Roman"/>
          <w:i/>
          <w:iCs/>
          <w:color w:val="663300"/>
          <w:kern w:val="0"/>
          <w:sz w:val="24"/>
          <w:szCs w:val="24"/>
          <w:vertAlign w:val="superscript"/>
          <w:lang w:val="ru-RU" w:eastAsia="ro-MD"/>
          <w14:ligatures w14:val="none"/>
        </w:rPr>
        <w:t>1</w:t>
      </w:r>
      <w:r w:rsidRPr="00CA6394">
        <w:rPr>
          <w:rFonts w:ascii="Times New Roman" w:eastAsia="Times New Roman" w:hAnsi="Times New Roman" w:cs="Times New Roman"/>
          <w:i/>
          <w:iCs/>
          <w:color w:val="663300"/>
          <w:kern w:val="0"/>
          <w:sz w:val="24"/>
          <w:szCs w:val="24"/>
          <w:lang w:val="ru-RU" w:eastAsia="ro-MD"/>
          <w14:ligatures w14:val="none"/>
        </w:rPr>
        <w:t xml:space="preserve"> введен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20.10.2023]</w:t>
      </w:r>
    </w:p>
    <w:p w14:paraId="1B7A4F4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3E3F4116"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2</w:t>
      </w:r>
    </w:p>
    <w:p w14:paraId="1BB0C5FB"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Вывешивание информации в случае осуществления операций</w:t>
      </w:r>
    </w:p>
    <w:p w14:paraId="67A7F19E"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посредством валютообменного аппарата</w:t>
      </w:r>
    </w:p>
    <w:p w14:paraId="30ED268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10.</w:t>
      </w:r>
      <w:r w:rsidRPr="00CA6394">
        <w:rPr>
          <w:rFonts w:ascii="Times New Roman" w:eastAsia="Times New Roman" w:hAnsi="Times New Roman" w:cs="Times New Roman"/>
          <w:kern w:val="0"/>
          <w:sz w:val="24"/>
          <w:szCs w:val="24"/>
          <w:lang w:val="ru-RU" w:eastAsia="ro-MD"/>
          <w14:ligatures w14:val="none"/>
        </w:rPr>
        <w:t xml:space="preserve"> На корпусе валютообменного аппарата в доступном для обозрения физическими лицами месте учреждение по валютному обмену должно вывесить следующую информацию:</w:t>
      </w:r>
    </w:p>
    <w:p w14:paraId="14EB9A48" w14:textId="287E1C88"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идентификационные и контактные данные учреждения по валютному обмену (наименование, организационно-правовая форма, местонахождение, IDNO, контактные телефоны</w:t>
      </w:r>
      <w:r w:rsidR="00450191" w:rsidRPr="00CA6394">
        <w:rPr>
          <w:rFonts w:ascii="Times New Roman" w:eastAsia="Times New Roman" w:hAnsi="Times New Roman" w:cs="Times New Roman"/>
          <w:kern w:val="0"/>
          <w:sz w:val="24"/>
          <w:szCs w:val="24"/>
          <w:lang w:val="ru-RU" w:eastAsia="ro-MD"/>
          <w14:ligatures w14:val="none"/>
        </w:rPr>
        <w:t xml:space="preserve"> и электронный адрес</w:t>
      </w:r>
      <w:r w:rsidRPr="00CA6394">
        <w:rPr>
          <w:rFonts w:ascii="Times New Roman" w:eastAsia="Times New Roman" w:hAnsi="Times New Roman" w:cs="Times New Roman"/>
          <w:kern w:val="0"/>
          <w:sz w:val="24"/>
          <w:szCs w:val="24"/>
          <w:lang w:val="ru-RU" w:eastAsia="ro-MD"/>
          <w14:ligatures w14:val="none"/>
        </w:rPr>
        <w:t xml:space="preserve"> учреждения по валютному обмену);</w:t>
      </w:r>
    </w:p>
    <w:p w14:paraId="2D8A6717" w14:textId="71FA6EC1"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b) контактные данные Национального банка Молдовы, по которым можно подать в установленном законом порядке претензии относительно обменных валютных операций (бул. Григоре Виеру, 1, MD-2005, </w:t>
      </w:r>
      <w:proofErr w:type="spellStart"/>
      <w:r w:rsidRPr="00CA6394">
        <w:rPr>
          <w:rFonts w:ascii="Times New Roman" w:eastAsia="Times New Roman" w:hAnsi="Times New Roman" w:cs="Times New Roman"/>
          <w:kern w:val="0"/>
          <w:sz w:val="24"/>
          <w:szCs w:val="24"/>
          <w:lang w:val="ru-RU" w:eastAsia="ro-MD"/>
          <w14:ligatures w14:val="none"/>
        </w:rPr>
        <w:t>мун</w:t>
      </w:r>
      <w:proofErr w:type="spellEnd"/>
      <w:r w:rsidRPr="00CA6394">
        <w:rPr>
          <w:rFonts w:ascii="Times New Roman" w:eastAsia="Times New Roman" w:hAnsi="Times New Roman" w:cs="Times New Roman"/>
          <w:kern w:val="0"/>
          <w:sz w:val="24"/>
          <w:szCs w:val="24"/>
          <w:lang w:val="ru-RU" w:eastAsia="ro-MD"/>
          <w14:ligatures w14:val="none"/>
        </w:rPr>
        <w:t>.</w:t>
      </w:r>
      <w:r w:rsidR="00E63089"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Кишинэу</w:t>
      </w:r>
      <w:proofErr w:type="spellEnd"/>
      <w:r w:rsidR="00450191" w:rsidRPr="00CA6394">
        <w:rPr>
          <w:rFonts w:ascii="Times New Roman" w:eastAsia="Times New Roman" w:hAnsi="Times New Roman" w:cs="Times New Roman"/>
          <w:kern w:val="0"/>
          <w:sz w:val="24"/>
          <w:szCs w:val="24"/>
          <w:lang w:val="ru-RU" w:eastAsia="ro-MD"/>
          <w14:ligatures w14:val="none"/>
        </w:rPr>
        <w:t xml:space="preserve">, </w:t>
      </w:r>
      <w:r w:rsidR="00450191" w:rsidRPr="00CA6394">
        <w:rPr>
          <w:rFonts w:ascii="Times New Roman" w:eastAsia="Times New Roman" w:hAnsi="Times New Roman" w:cs="Times New Roman"/>
          <w:kern w:val="0"/>
          <w:sz w:val="24"/>
          <w:szCs w:val="24"/>
          <w:lang w:val="en-US" w:eastAsia="ro-MD"/>
          <w14:ligatures w14:val="none"/>
        </w:rPr>
        <w:t>official</w:t>
      </w:r>
      <w:r w:rsidR="00450191" w:rsidRPr="00CA6394">
        <w:rPr>
          <w:rFonts w:ascii="Times New Roman" w:eastAsia="Times New Roman" w:hAnsi="Times New Roman" w:cs="Times New Roman"/>
          <w:kern w:val="0"/>
          <w:sz w:val="24"/>
          <w:szCs w:val="24"/>
          <w:lang w:val="ru-RU" w:eastAsia="ro-MD"/>
          <w14:ligatures w14:val="none"/>
        </w:rPr>
        <w:t>@</w:t>
      </w:r>
      <w:proofErr w:type="spellStart"/>
      <w:r w:rsidR="00450191" w:rsidRPr="00CA6394">
        <w:rPr>
          <w:rFonts w:ascii="Times New Roman" w:eastAsia="Times New Roman" w:hAnsi="Times New Roman" w:cs="Times New Roman"/>
          <w:kern w:val="0"/>
          <w:sz w:val="24"/>
          <w:szCs w:val="24"/>
          <w:lang w:val="en-US" w:eastAsia="ro-MD"/>
          <w14:ligatures w14:val="none"/>
        </w:rPr>
        <w:t>bnm</w:t>
      </w:r>
      <w:proofErr w:type="spellEnd"/>
      <w:r w:rsidR="00450191" w:rsidRPr="00CA6394">
        <w:rPr>
          <w:rFonts w:ascii="Times New Roman" w:eastAsia="Times New Roman" w:hAnsi="Times New Roman" w:cs="Times New Roman"/>
          <w:kern w:val="0"/>
          <w:sz w:val="24"/>
          <w:szCs w:val="24"/>
          <w:lang w:val="ru-RU" w:eastAsia="ro-MD"/>
          <w14:ligatures w14:val="none"/>
        </w:rPr>
        <w:t>.</w:t>
      </w:r>
      <w:r w:rsidR="00450191" w:rsidRPr="00CA6394">
        <w:rPr>
          <w:rFonts w:ascii="Times New Roman" w:eastAsia="Times New Roman" w:hAnsi="Times New Roman" w:cs="Times New Roman"/>
          <w:kern w:val="0"/>
          <w:sz w:val="24"/>
          <w:szCs w:val="24"/>
          <w:lang w:val="en-US" w:eastAsia="ro-MD"/>
          <w14:ligatures w14:val="none"/>
        </w:rPr>
        <w:t>md</w:t>
      </w:r>
      <w:r w:rsidRPr="00CA6394">
        <w:rPr>
          <w:rFonts w:ascii="Times New Roman" w:eastAsia="Times New Roman" w:hAnsi="Times New Roman" w:cs="Times New Roman"/>
          <w:kern w:val="0"/>
          <w:sz w:val="24"/>
          <w:szCs w:val="24"/>
          <w:lang w:val="ru-RU" w:eastAsia="ro-MD"/>
          <w14:ligatures w14:val="none"/>
        </w:rPr>
        <w:t>), а также номер телефона Национального банка Молдовы, по которому физическое лицо может обратиться для получения информации относительно деятельности по валютному обмену (022 822 502), а соответствующие телефонные разговоры автоматически записываются.</w:t>
      </w:r>
    </w:p>
    <w:p w14:paraId="366949F5" w14:textId="2BF234AC" w:rsidR="00E254F3" w:rsidRPr="00CA6394" w:rsidRDefault="00E254F3" w:rsidP="00E254F3">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[Пкт.10 изменен Пост. НБМ N 255 от 06.11.2025, в силу 01.01.2026]</w:t>
      </w:r>
    </w:p>
    <w:p w14:paraId="31A1BA45"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[Пкт.10 изменен Пост. НБМ N 235 от 19.09.2019, в силу 30.10.2019]</w:t>
      </w:r>
    </w:p>
    <w:p w14:paraId="2473A58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3A242A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11.</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обеспечивает отображение на экране валютообменного аппарата как минимум информации, предусмотренной подпунктами b) и h) части (3) статьи 42</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xml:space="preserve"> Закона № 62/2008, с соблюдением требований, установленных частями (14) и (15) статьи 43 этого же закона.</w:t>
      </w:r>
    </w:p>
    <w:p w14:paraId="02E3B7E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12.</w:t>
      </w:r>
      <w:r w:rsidRPr="00CA6394">
        <w:rPr>
          <w:rFonts w:ascii="Times New Roman" w:eastAsia="Times New Roman" w:hAnsi="Times New Roman" w:cs="Times New Roman"/>
          <w:kern w:val="0"/>
          <w:sz w:val="24"/>
          <w:szCs w:val="24"/>
          <w:lang w:val="ru-RU" w:eastAsia="ro-MD"/>
          <w14:ligatures w14:val="none"/>
        </w:rPr>
        <w:t xml:space="preserve"> Валютные курсы, отображенные на экране валютообменного аппарата, должны соответствовать валютным курсам, установленным распоряжением (имеющим силу в соответствующий период рабочего дня) о валютных курсах для осуществления операций посредством валютообменного аппарата, с соблюдением положений части (8</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статьи 43 Закона № 62/2008. Данное положение применяется соответственно и в отношении информации о комиссионных, применяемых учреждением по валютному обмену при осуществлении операций посредством валютообменного аппарата.</w:t>
      </w:r>
    </w:p>
    <w:p w14:paraId="75127AA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lastRenderedPageBreak/>
        <w:t>13.</w:t>
      </w:r>
      <w:r w:rsidRPr="00CA6394">
        <w:rPr>
          <w:rFonts w:ascii="Times New Roman" w:eastAsia="Times New Roman" w:hAnsi="Times New Roman" w:cs="Times New Roman"/>
          <w:kern w:val="0"/>
          <w:sz w:val="24"/>
          <w:szCs w:val="24"/>
          <w:lang w:val="ru-RU" w:eastAsia="ro-MD"/>
          <w14:ligatures w14:val="none"/>
        </w:rPr>
        <w:t xml:space="preserve"> При отображении валютных курсов на экране аппарата отделение десятичных знаков от целого числа осуществляется с помощью отчетливого пространства, запятой или точки. Количество десятичных знаков, относящихся к курсам покупки иностранных валют, должно соответствовать количеству десятичных знаков, относящихся к курсам продажи соответствующих иностранных валют.</w:t>
      </w:r>
    </w:p>
    <w:p w14:paraId="60F7FD7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4C36977"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Глава III</w:t>
      </w:r>
    </w:p>
    <w:p w14:paraId="77B1CCA6"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ВАЛЮТНЫЕ КУРСЫ И КОМИССИОННЫЕ</w:t>
      </w:r>
    </w:p>
    <w:p w14:paraId="7B04F50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83865E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1</w:t>
      </w:r>
    </w:p>
    <w:p w14:paraId="76AA4BD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Общие положения</w:t>
      </w:r>
    </w:p>
    <w:p w14:paraId="7E2BAF9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14.</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самостоятельно определяет иностранные валюты, с которыми будут осуществляться наличные обменные валютные операции с физическими лицами, и </w:t>
      </w:r>
      <w:proofErr w:type="gramStart"/>
      <w:r w:rsidRPr="00CA6394">
        <w:rPr>
          <w:rFonts w:ascii="Times New Roman" w:eastAsia="Times New Roman" w:hAnsi="Times New Roman" w:cs="Times New Roman"/>
          <w:kern w:val="0"/>
          <w:sz w:val="24"/>
          <w:szCs w:val="24"/>
          <w:lang w:val="ru-RU" w:eastAsia="ro-MD"/>
          <w14:ligatures w14:val="none"/>
        </w:rPr>
        <w:t>по отношению</w:t>
      </w:r>
      <w:proofErr w:type="gramEnd"/>
      <w:r w:rsidRPr="00CA6394">
        <w:rPr>
          <w:rFonts w:ascii="Times New Roman" w:eastAsia="Times New Roman" w:hAnsi="Times New Roman" w:cs="Times New Roman"/>
          <w:kern w:val="0"/>
          <w:sz w:val="24"/>
          <w:szCs w:val="24"/>
          <w:lang w:val="ru-RU" w:eastAsia="ro-MD"/>
          <w14:ligatures w14:val="none"/>
        </w:rPr>
        <w:t xml:space="preserve"> к которым устанавливает валютные курсы для осуществления указанных операций.</w:t>
      </w:r>
    </w:p>
    <w:p w14:paraId="6CFD5C2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15.</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устанавливает валютные курсы для осуществления наличных обменных валютных операций с физическими лицами, а также комиссионные, применяемые при осуществлении данных операций, соответствующими распоряжениями управляющего учреждения по валютному обмену или уполномоченного им лица, которые оформляются с соблюдением требований, установленных настоящей главой.</w:t>
      </w:r>
    </w:p>
    <w:p w14:paraId="4EC5F61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16.</w:t>
      </w:r>
      <w:r w:rsidRPr="00CA6394">
        <w:rPr>
          <w:rFonts w:ascii="Times New Roman" w:eastAsia="Times New Roman" w:hAnsi="Times New Roman" w:cs="Times New Roman"/>
          <w:kern w:val="0"/>
          <w:sz w:val="24"/>
          <w:szCs w:val="24"/>
          <w:lang w:val="ru-RU" w:eastAsia="ro-MD"/>
          <w14:ligatures w14:val="none"/>
        </w:rPr>
        <w:t xml:space="preserve"> Любое изменение валютных курсов в течение рабочего дня осуществляется путем издания нового распоряжения, упомянутого в пункте 18. Данным распоряжением устанавливаются валютные курсы, которые будут применимы со времени, указанного в нем. В распоряжении указываются как измененные валютные курсы, так и те, которые не были изменены. Со времени начала применения установленных новых валютных курсов предыдущее распоряжение считается </w:t>
      </w:r>
      <w:proofErr w:type="gramStart"/>
      <w:r w:rsidRPr="00CA6394">
        <w:rPr>
          <w:rFonts w:ascii="Times New Roman" w:eastAsia="Times New Roman" w:hAnsi="Times New Roman" w:cs="Times New Roman"/>
          <w:kern w:val="0"/>
          <w:sz w:val="24"/>
          <w:szCs w:val="24"/>
          <w:lang w:val="ru-RU" w:eastAsia="ro-MD"/>
          <w14:ligatures w14:val="none"/>
        </w:rPr>
        <w:t>недействительным</w:t>
      </w:r>
      <w:proofErr w:type="gramEnd"/>
      <w:r w:rsidRPr="00CA6394">
        <w:rPr>
          <w:rFonts w:ascii="Times New Roman" w:eastAsia="Times New Roman" w:hAnsi="Times New Roman" w:cs="Times New Roman"/>
          <w:kern w:val="0"/>
          <w:sz w:val="24"/>
          <w:szCs w:val="24"/>
          <w:lang w:val="ru-RU" w:eastAsia="ro-MD"/>
          <w14:ligatures w14:val="none"/>
        </w:rPr>
        <w:t xml:space="preserve"> и оно хранится в помещении, в котором непосредственно осуществляются наличные обменные валютные операции с физическими лицами в течение не менее 15 календарных дней со дня издания соответствующего распоряжения.</w:t>
      </w:r>
    </w:p>
    <w:p w14:paraId="1B7F0F80" w14:textId="5E784935"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[Пкт.16 изменен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748262F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91C544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17.</w:t>
      </w:r>
      <w:r w:rsidRPr="00CA6394">
        <w:rPr>
          <w:rFonts w:ascii="Times New Roman" w:eastAsia="Times New Roman" w:hAnsi="Times New Roman" w:cs="Times New Roman"/>
          <w:kern w:val="0"/>
          <w:sz w:val="24"/>
          <w:szCs w:val="24"/>
          <w:lang w:val="ru-RU" w:eastAsia="ro-MD"/>
          <w14:ligatures w14:val="none"/>
        </w:rPr>
        <w:t xml:space="preserve"> При установлении валютных курсов для осуществления наличных обменных валютных операций с физическими лицами, а также при оформлении распоряжения о соответствующих курсах и распоряжения о комиссионных, применяемых при осуществлении данных операций, учреждение по валютному обмену руководствуется положениями частей (1)–(8), (8</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(11), (14) и (16) статьи 43 Закона № 62/2008, Постановлением Исполнительного комитета Национального банка Молдовы № 295 от 27 октября 2016 г. "О частоте изменения валютных курсов учреждениями по валютному обмену" (</w:t>
      </w:r>
      <w:proofErr w:type="spellStart"/>
      <w:r w:rsidRPr="00CA6394">
        <w:rPr>
          <w:rFonts w:ascii="Times New Roman" w:eastAsia="Times New Roman" w:hAnsi="Times New Roman" w:cs="Times New Roman"/>
          <w:kern w:val="0"/>
          <w:sz w:val="24"/>
          <w:szCs w:val="24"/>
          <w:lang w:val="ru-RU" w:eastAsia="ro-MD"/>
          <w14:ligatures w14:val="none"/>
        </w:rPr>
        <w:t>Monitorul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Oficial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al</w:t>
      </w:r>
      <w:proofErr w:type="spellEnd"/>
      <w:r w:rsidRPr="00CA6394">
        <w:rPr>
          <w:rFonts w:ascii="Times New Roman" w:eastAsia="Times New Roman" w:hAnsi="Times New Roman" w:cs="Times New Roman"/>
          <w:kern w:val="0"/>
          <w:sz w:val="24"/>
          <w:szCs w:val="24"/>
          <w:lang w:val="ru-RU" w:eastAsia="ro-MD"/>
          <w14:ligatures w14:val="none"/>
        </w:rPr>
        <w:t xml:space="preserve"> </w:t>
      </w:r>
      <w:proofErr w:type="spellStart"/>
      <w:r w:rsidRPr="00CA6394">
        <w:rPr>
          <w:rFonts w:ascii="Times New Roman" w:eastAsia="Times New Roman" w:hAnsi="Times New Roman" w:cs="Times New Roman"/>
          <w:kern w:val="0"/>
          <w:sz w:val="24"/>
          <w:szCs w:val="24"/>
          <w:lang w:val="ru-RU" w:eastAsia="ro-MD"/>
          <w14:ligatures w14:val="none"/>
        </w:rPr>
        <w:t>Republicii</w:t>
      </w:r>
      <w:proofErr w:type="spellEnd"/>
      <w:r w:rsidRPr="00CA6394">
        <w:rPr>
          <w:rFonts w:ascii="Times New Roman" w:eastAsia="Times New Roman" w:hAnsi="Times New Roman" w:cs="Times New Roman"/>
          <w:kern w:val="0"/>
          <w:sz w:val="24"/>
          <w:szCs w:val="24"/>
          <w:lang w:val="ru-RU" w:eastAsia="ro-MD"/>
          <w14:ligatures w14:val="none"/>
        </w:rPr>
        <w:t xml:space="preserve"> Moldova, 2016 г., № 388-398, ст.1941), настоящим регламентом, а также, в зависимости от случая, своими внутренними процедурами согласно части (9</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статьи 43 Закона № 62/2008, регулирующими порядок изменения валютных курсов в течение рабочего дня.</w:t>
      </w:r>
    </w:p>
    <w:p w14:paraId="5EDB30CA" w14:textId="5B16AEA5"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[Пкт.17 дополнен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19EBAA4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0F000B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2</w:t>
      </w:r>
    </w:p>
    <w:p w14:paraId="1257682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Требования по оформлению распоряжений</w:t>
      </w:r>
    </w:p>
    <w:p w14:paraId="3E43A8E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о валютных курсах и комиссионных</w:t>
      </w:r>
    </w:p>
    <w:p w14:paraId="44B3EAF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18.</w:t>
      </w:r>
      <w:r w:rsidRPr="00CA6394">
        <w:rPr>
          <w:rFonts w:ascii="Times New Roman" w:eastAsia="Times New Roman" w:hAnsi="Times New Roman" w:cs="Times New Roman"/>
          <w:kern w:val="0"/>
          <w:sz w:val="24"/>
          <w:szCs w:val="24"/>
          <w:lang w:val="ru-RU" w:eastAsia="ro-MD"/>
          <w14:ligatures w14:val="none"/>
        </w:rPr>
        <w:t xml:space="preserve"> Распоряжение о валютных курсах для осуществления наличных обменных валютных операций с физическими лицами должно содержать как минимум следующее:</w:t>
      </w:r>
    </w:p>
    <w:p w14:paraId="4548FE1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1) номер и дату издания распоряжения;</w:t>
      </w:r>
    </w:p>
    <w:p w14:paraId="1C495AD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2) полное наименование лицензированного банка /обменной валютной кассы /гостиницы. Дополнительно указывается:</w:t>
      </w:r>
    </w:p>
    <w:p w14:paraId="452F3F8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в случае обменного валютного бюро, открытого в рамках отделения /дополнительного офиса лицензированного банка – наименование соответствующего отделения /дополнительного офиса;</w:t>
      </w:r>
    </w:p>
    <w:p w14:paraId="40A3F75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случае отделения обменной валютной кассы – его наименование;</w:t>
      </w:r>
    </w:p>
    <w:p w14:paraId="6D54259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 в случае валютообменного аппарата – регистрационный номер валютообменного аппарата Государственной налоговой службой;</w:t>
      </w:r>
    </w:p>
    <w:p w14:paraId="5032BDB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3) адрес осуществления деятельности по валютному обмену обменным валютным бюро лицензированного банка /обменной валютной кассой /ее отделением /обменным валютным пунктом гостиницы /адрес установки валютообменного аппарата лицензированного банка /обменной валютной кассы /гостиницы;</w:t>
      </w:r>
    </w:p>
    <w:p w14:paraId="45A3ECD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4) дата, в зависимости от случая, период, для которой (которого) устанавливаются валютные курсы;</w:t>
      </w:r>
    </w:p>
    <w:p w14:paraId="3CC0ECA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5) время (час и минуты), с которого валютные курсы применимы для осуществления операций с физическими лицами;</w:t>
      </w:r>
    </w:p>
    <w:p w14:paraId="5042F37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6) название и код (цифровой или буквенный) иностранной валюты, являющейся объектом операций, согласно ISO 4217 "Коды для представления валют и фондов". Количество десятичных знаков, относящихся к курсам покупки иностранных валют, должно соответствовать количеству десятичных знаков, относящихся к курсам продажи соответствующих иностранных валют;</w:t>
      </w:r>
    </w:p>
    <w:p w14:paraId="33831CA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7) количество котируемых единиц и курсы обмена данных иностранных валют на национальную валюту с соблюдением положений части (8</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статьи 43 Закона № 62/2008.</w:t>
      </w:r>
    </w:p>
    <w:p w14:paraId="47EF3F9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8) информация об обменных курсах с соблюдением следующих условий:</w:t>
      </w:r>
    </w:p>
    <w:p w14:paraId="406810B3" w14:textId="6C9A946A"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а) </w:t>
      </w:r>
      <w:bookmarkStart w:id="0" w:name="_Hlk212121843"/>
      <w:r w:rsidR="00450191" w:rsidRPr="00CA6394">
        <w:rPr>
          <w:rFonts w:ascii="Times New Roman" w:eastAsia="Times New Roman" w:hAnsi="Times New Roman" w:cs="Times New Roman"/>
          <w:kern w:val="0"/>
          <w:sz w:val="24"/>
          <w:szCs w:val="24"/>
          <w:lang w:val="ru-RU" w:eastAsia="ro-MD"/>
          <w14:ligatures w14:val="none"/>
        </w:rPr>
        <w:t>последовательность размещения иностранных валют: первая группа иностранных валюты – евро, доллар США, вторая группа иностранных валют – фунт стерлингов, румынский лей, украинская гривна, третья группа иностранных валют - прочие иностранные валюты;</w:t>
      </w:r>
      <w:bookmarkEnd w:id="0"/>
    </w:p>
    <w:p w14:paraId="7355726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размещение курсов покупки и курсов продажи в отдельных колонках: курсы покупки – в колонке с левой стороны, курсы продажи – в колонке с правой стороны;</w:t>
      </w:r>
    </w:p>
    <w:p w14:paraId="3011B46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 неиспользование практик размещения курсов, вводящих клиентов в заблуждение.</w:t>
      </w:r>
    </w:p>
    <w:p w14:paraId="4EF8AB1D" w14:textId="66B6739F" w:rsidR="00E254F3" w:rsidRPr="00CA6394" w:rsidRDefault="00E254F3" w:rsidP="00E254F3">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[Пкт.18 в редакции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255 от 06.11.2025, в силу 01.01.2026]</w:t>
      </w:r>
    </w:p>
    <w:p w14:paraId="324394A3" w14:textId="72B041C8"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[Пкт.18 дополнен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65A9FF4A"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[Пкт.18 изменен Пост. НБМ N 235 от 19.09.2019, в силу 30.10.2019]</w:t>
      </w:r>
    </w:p>
    <w:p w14:paraId="45B39E1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6C3A00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19.</w:t>
      </w:r>
      <w:r w:rsidRPr="00CA6394">
        <w:rPr>
          <w:rFonts w:ascii="Times New Roman" w:eastAsia="Times New Roman" w:hAnsi="Times New Roman" w:cs="Times New Roman"/>
          <w:kern w:val="0"/>
          <w:sz w:val="24"/>
          <w:szCs w:val="24"/>
          <w:lang w:val="ru-RU" w:eastAsia="ro-MD"/>
          <w14:ligatures w14:val="none"/>
        </w:rPr>
        <w:t xml:space="preserve"> Если учреждение по валютному обмену применяет комиссионные, распоряжение о комиссионных, применяемых при осуществлении наличных обменных валютных операций с физическими лицами, должно содержать как минимум следующее:</w:t>
      </w:r>
    </w:p>
    <w:p w14:paraId="69DF330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1) номер и дату издания распоряжения;</w:t>
      </w:r>
    </w:p>
    <w:p w14:paraId="32B5E23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2) полное наименование лицензированного банка /обменной валютной кассы /гостиницы. Дополнительно указывается:</w:t>
      </w:r>
    </w:p>
    <w:p w14:paraId="06B370A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в случае обменного валютного бюро, открытого в рамках отделения /дополнительного офиса лицензированного банка – наименование соответствующего отделения /дополнительного офиса;</w:t>
      </w:r>
    </w:p>
    <w:p w14:paraId="2CF5A45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случае отделения обменной валютной кассы – его наименование;</w:t>
      </w:r>
    </w:p>
    <w:p w14:paraId="66AF5AA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 в случае валютообменного аппарата – регистрационный номер валютообменного аппарата Государственной налоговой службой;</w:t>
      </w:r>
    </w:p>
    <w:p w14:paraId="703499F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3) адрес осуществления деятельности по валютному обмену обменным валютным бюро лицензированного банка /обменной валютной кассой /ее отделением /обменным валютным пунктом гостиницы /адрес установки валютообменного аппарата лицензированного банка /обменной валютной кассы /гостиницы;</w:t>
      </w:r>
    </w:p>
    <w:p w14:paraId="2D03A3E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4) дата и, при необходимости, время (час и минуты), с которого вступают в силу установленные комиссионные;</w:t>
      </w:r>
    </w:p>
    <w:p w14:paraId="7FB287B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5) название комиссионных и их размер.</w:t>
      </w:r>
    </w:p>
    <w:p w14:paraId="7F0C576E" w14:textId="03786E0A"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[Пкт.19 изменен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178317C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B3376F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20.</w:t>
      </w:r>
      <w:r w:rsidRPr="00CA6394">
        <w:rPr>
          <w:rFonts w:ascii="Times New Roman" w:eastAsia="Times New Roman" w:hAnsi="Times New Roman" w:cs="Times New Roman"/>
          <w:kern w:val="0"/>
          <w:sz w:val="24"/>
          <w:szCs w:val="24"/>
          <w:lang w:val="ru-RU" w:eastAsia="ro-MD"/>
          <w14:ligatures w14:val="none"/>
        </w:rPr>
        <w:t xml:space="preserve"> Распоряжения, указанные в пунктах 18 и 19, могут быть оформлены одним распоряжением с соблюдением требований, указанных в данных пунктах.</w:t>
      </w:r>
    </w:p>
    <w:p w14:paraId="2067EDD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21.</w:t>
      </w:r>
      <w:r w:rsidRPr="00CA6394">
        <w:rPr>
          <w:rFonts w:ascii="Times New Roman" w:eastAsia="Times New Roman" w:hAnsi="Times New Roman" w:cs="Times New Roman"/>
          <w:kern w:val="0"/>
          <w:sz w:val="24"/>
          <w:szCs w:val="24"/>
          <w:lang w:val="ru-RU" w:eastAsia="ro-MD"/>
          <w14:ligatures w14:val="none"/>
        </w:rPr>
        <w:t xml:space="preserve"> Если в соответствии с внутренними правилами лицензированного банка /обменной валютной кассы распоряжение, указанное в пункте 18, оформляется в централизованном порядке и указанные в нем валютные курсы подлежат применению всеми обменными валютными бюро лицензированного банка /всеми отделениями обменной валютной кассы, то может быть оформлено единое распоряжение по учреждению по валютному обмену. В этом случае в данном распоряжении информация, указанная в пунктах а) и b) подпункта 2) и в подпункте 3) пункта 18, может не отражаться, а указывается, что валютные курсы из данного распоряжения применяются всеми обменными валютными бюро лицензированного банка /всеми отделениями обменной валютной кассы. Данное положение применяется соответственно и в отношении распоряжения о комиссионных, применяемых учреждением по валютной обмену.</w:t>
      </w:r>
    </w:p>
    <w:p w14:paraId="4E1C6AE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22.</w:t>
      </w:r>
      <w:r w:rsidRPr="00CA6394">
        <w:rPr>
          <w:rFonts w:ascii="Times New Roman" w:eastAsia="Times New Roman" w:hAnsi="Times New Roman" w:cs="Times New Roman"/>
          <w:kern w:val="0"/>
          <w:sz w:val="24"/>
          <w:szCs w:val="24"/>
          <w:lang w:val="ru-RU" w:eastAsia="ro-MD"/>
          <w14:ligatures w14:val="none"/>
        </w:rPr>
        <w:t xml:space="preserve"> Распоряжения, указанные в пунктах 18 и 19, составляются в одном экземпляре. При необходимости могут быть составлены несколько экземпляров данных распоряжений, которые должны быть идентичными. Все экземпляры распоряжений подписываются управляющим обменной валютной кассы /ее отделения /гостиницы /лицензированного банка /его отделения /дополнительного отделения, в котором открыто обменное валютное бюро, или уполномоченным им лицом.</w:t>
      </w:r>
    </w:p>
    <w:p w14:paraId="333F292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23.</w:t>
      </w:r>
      <w:r w:rsidRPr="00CA6394">
        <w:rPr>
          <w:rFonts w:ascii="Times New Roman" w:eastAsia="Times New Roman" w:hAnsi="Times New Roman" w:cs="Times New Roman"/>
          <w:kern w:val="0"/>
          <w:sz w:val="24"/>
          <w:szCs w:val="24"/>
          <w:lang w:val="ru-RU" w:eastAsia="ro-MD"/>
          <w14:ligatures w14:val="none"/>
        </w:rPr>
        <w:t xml:space="preserve"> Распоряжения, указанные в пунктах 18 и 19, могут быть подписаны (удостоверены) путем применения квалифицированной электронной подписи управляющего или уполномоченного им лица в соответствии с Законом № 124/2022 об электронной идентификации и доверительных услугах. Представление (воспроизведение) на бумажном носителе электронного распоряжения (копия электронного распоряжения) для размещения в месте, доступном для обозрения физическими лицами, удостоверяется собственноручной подписью уполномоченного лица (которое должно обеспечить правильность информации), а также должно содержать отметку о том, что это копия электронного документа.</w:t>
      </w:r>
    </w:p>
    <w:p w14:paraId="191A2D83" w14:textId="65D71F6A"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[Пкт.23 изменен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1C50AF7E"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[Пкт.23 изменен Пост. НБМ N 235 от 19.09.2019, в силу 30.10.2019]</w:t>
      </w:r>
    </w:p>
    <w:p w14:paraId="5E69316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498A12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24.</w:t>
      </w:r>
      <w:r w:rsidRPr="00CA6394">
        <w:rPr>
          <w:rFonts w:ascii="Times New Roman" w:eastAsia="Times New Roman" w:hAnsi="Times New Roman" w:cs="Times New Roman"/>
          <w:kern w:val="0"/>
          <w:sz w:val="24"/>
          <w:szCs w:val="24"/>
          <w:lang w:val="ru-RU" w:eastAsia="ro-MD"/>
          <w14:ligatures w14:val="none"/>
        </w:rPr>
        <w:t xml:space="preserve"> Если в соответствии с внутренними правилами лицензированного банка /обменной валютной кассы валютные курсы, комиссионные для обменных валютных операций, осуществляемых через обменные валютные бюро лицензированного банка /отделения обменной валютной кассы устанавливаются в централизованном порядке, то указанные в пунктах 18 и 19 распоряжения передаются по факсу или в сканированном виде через электронную почту соответствующим отделениям /дополнительным офисам лицензированного банка /отделениям обменной валютной кассы или информация из соответствующих распоряжений вводится в информационную систему лицензированного банка /обменной валютной кассы.</w:t>
      </w:r>
    </w:p>
    <w:p w14:paraId="6E6ADDC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25.</w:t>
      </w:r>
      <w:r w:rsidRPr="00CA6394">
        <w:rPr>
          <w:rFonts w:ascii="Times New Roman" w:eastAsia="Times New Roman" w:hAnsi="Times New Roman" w:cs="Times New Roman"/>
          <w:kern w:val="0"/>
          <w:sz w:val="24"/>
          <w:szCs w:val="24"/>
          <w:lang w:val="ru-RU" w:eastAsia="ro-MD"/>
          <w14:ligatures w14:val="none"/>
        </w:rPr>
        <w:t xml:space="preserve"> В случае, указанном в пункте 24, при получении распоряжений по факсу или по электронной почте с полученных документов делаются фотокопии, а лицо, ответственное за деятельность соответствующего подразделения учреждения по валютному обмену, или уполномоченное им лицо удостоверяет своей подписью экземпляры полученных распоряжений. В случае получения распоряжения, оформленного согласно пункту 21, на фотокопии полученного распоряжения соответствующее лицо дополнительно указывает относящуюся к данному подразделению информацию, упомянутую в пунктах а) и b) </w:t>
      </w:r>
      <w:r w:rsidRPr="00CA6394">
        <w:rPr>
          <w:rFonts w:ascii="Times New Roman" w:eastAsia="Times New Roman" w:hAnsi="Times New Roman" w:cs="Times New Roman"/>
          <w:kern w:val="0"/>
          <w:sz w:val="24"/>
          <w:szCs w:val="24"/>
          <w:lang w:val="ru-RU" w:eastAsia="ro-MD"/>
          <w14:ligatures w14:val="none"/>
        </w:rPr>
        <w:lastRenderedPageBreak/>
        <w:t>подпункта 2) и в подпункте 3) пункта 18 /пунктах а) и b) подпункта 2) и в подпункте 3) пункта 19.</w:t>
      </w:r>
    </w:p>
    <w:p w14:paraId="14CB3D9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26.</w:t>
      </w:r>
      <w:r w:rsidRPr="00CA6394">
        <w:rPr>
          <w:rFonts w:ascii="Times New Roman" w:eastAsia="Times New Roman" w:hAnsi="Times New Roman" w:cs="Times New Roman"/>
          <w:kern w:val="0"/>
          <w:sz w:val="24"/>
          <w:szCs w:val="24"/>
          <w:lang w:val="ru-RU" w:eastAsia="ro-MD"/>
          <w14:ligatures w14:val="none"/>
        </w:rPr>
        <w:t xml:space="preserve"> В случае, указанном в пункте 24, при получении информации из соответствующих распоряжений через информационную систему лицензированного банка /обменной валютной кассы в соответствующем подразделении учреждения по валютному обмену составляются распоряжения в соответствии с положениями пункта 22.</w:t>
      </w:r>
    </w:p>
    <w:p w14:paraId="54068E1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27.</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обеспечивает в установленном им порядке, чтобы при осуществлении валютных операций посредством валютообменных аппаратов использовались валютные курсы и комиссионные, которые установлены указанными в пунктах 18 и 19 распоряжениями, и чтобы они применялись со времени, указанного в данных распоряжениях.</w:t>
      </w:r>
    </w:p>
    <w:p w14:paraId="1A86DA9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27C5D1F"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3</w:t>
      </w:r>
    </w:p>
    <w:p w14:paraId="380D43AE"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Учет распоряжений о валютных курсах и комиссионных</w:t>
      </w:r>
    </w:p>
    <w:p w14:paraId="6FEA46B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28.</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ведет учет распоряжений, указанных в пунктах 18 и 19, и обеспечивает их хранение. Порядок ведения учета и хранения распоряжений устанавливается учреждением по валютному обмену в соответствии с действующим законодательством с учетом особенностей, изложенных в пункте 29.</w:t>
      </w:r>
    </w:p>
    <w:p w14:paraId="09A8F3B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29.</w:t>
      </w:r>
      <w:r w:rsidRPr="00CA6394">
        <w:rPr>
          <w:rFonts w:ascii="Times New Roman" w:eastAsia="Times New Roman" w:hAnsi="Times New Roman" w:cs="Times New Roman"/>
          <w:kern w:val="0"/>
          <w:sz w:val="24"/>
          <w:szCs w:val="24"/>
          <w:lang w:val="ru-RU" w:eastAsia="ro-MD"/>
          <w14:ligatures w14:val="none"/>
        </w:rPr>
        <w:t xml:space="preserve"> Учет распоряжений, указанных в пунктах 18 и 19, ведется:</w:t>
      </w:r>
    </w:p>
    <w:p w14:paraId="319B784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1) каждым подразделением, которое в соответствии с внутренними правилами имеет право самостоятельно устанавливать применяемые валютные курсы/комиссионные;</w:t>
      </w:r>
    </w:p>
    <w:p w14:paraId="3462BEE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2) на носителе, позволяющем хранение информации в виде, доступном органам валютного контроля по их требованию, и в форме и способом, которые обеспечивают соблюдение следующих условий:</w:t>
      </w:r>
    </w:p>
    <w:p w14:paraId="4B42356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правильный и надежный учет распоряжений;</w:t>
      </w:r>
    </w:p>
    <w:p w14:paraId="46068A1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легкая констатация любого исправления или других изменений, а также содержания записей до соответствующих исправлений и изменений;</w:t>
      </w:r>
    </w:p>
    <w:p w14:paraId="03EBF1D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 невозможность манипулирования или изменения записей.</w:t>
      </w:r>
    </w:p>
    <w:p w14:paraId="0DA89C8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88959A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Глава IV</w:t>
      </w:r>
    </w:p>
    <w:p w14:paraId="684061FB"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ОПЕРАЦИИ УЧРЕЖДЕНИЙ ПО ВАЛЮТНОМУ ОБМЕНУ В РАМКАХ</w:t>
      </w:r>
    </w:p>
    <w:p w14:paraId="08FBDAFD"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ДЕЯТЕЛЬНОСТИ ПО НАЛИЧНОМУ ВАЛЮТНОМУ ОБМЕНУ</w:t>
      </w:r>
    </w:p>
    <w:p w14:paraId="410CD89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С ФИЗИЧЕСКИМИ ЛИЦАМИ</w:t>
      </w:r>
    </w:p>
    <w:p w14:paraId="24DE6AB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3B1592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1</w:t>
      </w:r>
    </w:p>
    <w:p w14:paraId="45B6297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Наличные обменные валютные операции с физическими лицами</w:t>
      </w:r>
    </w:p>
    <w:p w14:paraId="7861EDE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30.</w:t>
      </w:r>
      <w:r w:rsidRPr="00CA6394">
        <w:rPr>
          <w:rFonts w:ascii="Times New Roman" w:eastAsia="Times New Roman" w:hAnsi="Times New Roman" w:cs="Times New Roman"/>
          <w:kern w:val="0"/>
          <w:sz w:val="24"/>
          <w:szCs w:val="24"/>
          <w:lang w:val="ru-RU" w:eastAsia="ro-MD"/>
          <w14:ligatures w14:val="none"/>
        </w:rPr>
        <w:t xml:space="preserve"> Наличные обменные валютные операции с физическими лицами учреждений по валютному обмену включают следующие операции:</w:t>
      </w:r>
    </w:p>
    <w:p w14:paraId="5FF0CD2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операции по покупке наличной иностранной валюты за наличные молдавские леи;</w:t>
      </w:r>
    </w:p>
    <w:p w14:paraId="33FB0BF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операции по покупке дорожных чеков в иностранной валюте за наличные молдавские леи;</w:t>
      </w:r>
    </w:p>
    <w:p w14:paraId="4107B2F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 операции по продаже наличной иностранной валюты за наличные молдавские леи;</w:t>
      </w:r>
    </w:p>
    <w:p w14:paraId="5F688CB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d) операции по продаже дорожных чеков в иностранной валюте за наличные молдавские леи;</w:t>
      </w:r>
    </w:p>
    <w:p w14:paraId="48EAEEB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e) операции по покупке/продаже наличной иностранной валюты за другую наличную иностранную валюту;</w:t>
      </w:r>
    </w:p>
    <w:p w14:paraId="77D3EE9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f) операции по покупке/продаже наличной иностранной валюты за дорожные чеки в другой иностранной валюте;</w:t>
      </w:r>
    </w:p>
    <w:p w14:paraId="18740A9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g) операции по покупке/продаже дорожных чеков в иностранной валюте за другую наличную иностранную валюту;</w:t>
      </w:r>
    </w:p>
    <w:p w14:paraId="36C71B7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h) операции по покупке/продаже дорожных чеков в иностранной валюте за дорожные чеки в другой иностранной валюте.</w:t>
      </w:r>
    </w:p>
    <w:p w14:paraId="0F76AC6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lastRenderedPageBreak/>
        <w:t>31.</w:t>
      </w:r>
      <w:r w:rsidRPr="00CA6394">
        <w:rPr>
          <w:rFonts w:ascii="Times New Roman" w:eastAsia="Times New Roman" w:hAnsi="Times New Roman" w:cs="Times New Roman"/>
          <w:kern w:val="0"/>
          <w:sz w:val="24"/>
          <w:szCs w:val="24"/>
          <w:lang w:val="ru-RU" w:eastAsia="ro-MD"/>
          <w14:ligatures w14:val="none"/>
        </w:rPr>
        <w:t xml:space="preserve"> Операции по покупке/продаже, указанные в подпунктах e)–h) пункта 30, осуществляются с физическими лицами путем одновременного осуществления операции по покупке одной иностранной валюты за молдавские леи и операции по продаже другой иностранной валюты за молдавские леи.</w:t>
      </w:r>
    </w:p>
    <w:p w14:paraId="56C0E06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32.</w:t>
      </w:r>
      <w:r w:rsidRPr="00CA6394">
        <w:rPr>
          <w:rFonts w:ascii="Times New Roman" w:eastAsia="Times New Roman" w:hAnsi="Times New Roman" w:cs="Times New Roman"/>
          <w:kern w:val="0"/>
          <w:sz w:val="24"/>
          <w:szCs w:val="24"/>
          <w:lang w:val="ru-RU" w:eastAsia="ro-MD"/>
          <w14:ligatures w14:val="none"/>
        </w:rPr>
        <w:t xml:space="preserve"> Операции по покупке/продаже, указанные в подпунктах a), c) и e) пункта 30, могут осуществляться через окошки учреждения по валютному обмену и/или посредством его валютообменного аппарата.</w:t>
      </w:r>
    </w:p>
    <w:p w14:paraId="406CD7D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33.</w:t>
      </w:r>
      <w:r w:rsidRPr="00CA6394">
        <w:rPr>
          <w:rFonts w:ascii="Times New Roman" w:eastAsia="Times New Roman" w:hAnsi="Times New Roman" w:cs="Times New Roman"/>
          <w:kern w:val="0"/>
          <w:sz w:val="24"/>
          <w:szCs w:val="24"/>
          <w:lang w:val="ru-RU" w:eastAsia="ro-MD"/>
          <w14:ligatures w14:val="none"/>
        </w:rPr>
        <w:t xml:space="preserve"> Операции по покупке и продаже дорожных чеков в иностранной валюте осуществляются через окошки учреждения по валютному обмену в соответствии с положениями договора, заключенного учреждением по валютному обмену с эмитентом этих чеков или другим юридическим лицом относительно осуществления операций с дорожными чеками.</w:t>
      </w:r>
    </w:p>
    <w:p w14:paraId="2AA0E41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795C0F4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2</w:t>
      </w:r>
    </w:p>
    <w:p w14:paraId="5BC37328"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Операции обменной валютной кассы</w:t>
      </w:r>
    </w:p>
    <w:p w14:paraId="7425A74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34.</w:t>
      </w:r>
      <w:r w:rsidRPr="00CA6394">
        <w:rPr>
          <w:rFonts w:ascii="Times New Roman" w:eastAsia="Times New Roman" w:hAnsi="Times New Roman" w:cs="Times New Roman"/>
          <w:kern w:val="0"/>
          <w:sz w:val="24"/>
          <w:szCs w:val="24"/>
          <w:lang w:val="ru-RU" w:eastAsia="ro-MD"/>
          <w14:ligatures w14:val="none"/>
        </w:rPr>
        <w:t xml:space="preserve"> В рамках деятельности по наличному валютному обмену с физическими лицами обменная валютная касса может осуществлять следующие операции:</w:t>
      </w:r>
    </w:p>
    <w:p w14:paraId="6390837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наличные обменные валютные операции с физическими лицами, предусмотренные частью 1 настоящей главы;</w:t>
      </w:r>
    </w:p>
    <w:p w14:paraId="3A10A9E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b) зачисление на свои открытые в лицензированных банках счета, в </w:t>
      </w:r>
      <w:proofErr w:type="gramStart"/>
      <w:r w:rsidRPr="00CA6394">
        <w:rPr>
          <w:rFonts w:ascii="Times New Roman" w:eastAsia="Times New Roman" w:hAnsi="Times New Roman" w:cs="Times New Roman"/>
          <w:kern w:val="0"/>
          <w:sz w:val="24"/>
          <w:szCs w:val="24"/>
          <w:lang w:val="ru-RU" w:eastAsia="ro-MD"/>
          <w14:ligatures w14:val="none"/>
        </w:rPr>
        <w:t>т.ч.</w:t>
      </w:r>
      <w:proofErr w:type="gramEnd"/>
      <w:r w:rsidRPr="00CA6394">
        <w:rPr>
          <w:rFonts w:ascii="Times New Roman" w:eastAsia="Times New Roman" w:hAnsi="Times New Roman" w:cs="Times New Roman"/>
          <w:kern w:val="0"/>
          <w:sz w:val="24"/>
          <w:szCs w:val="24"/>
          <w:lang w:val="ru-RU" w:eastAsia="ro-MD"/>
          <w14:ligatures w14:val="none"/>
        </w:rPr>
        <w:t xml:space="preserve"> на счета своих отделений, если они есть, денежных средств, полученных в результате осуществления наличных обменных валютных операций с физическими лицами;</w:t>
      </w:r>
    </w:p>
    <w:p w14:paraId="2C51C5F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c) снятие со своих открытых в лицензированных банках счетов, в </w:t>
      </w:r>
      <w:proofErr w:type="gramStart"/>
      <w:r w:rsidRPr="00CA6394">
        <w:rPr>
          <w:rFonts w:ascii="Times New Roman" w:eastAsia="Times New Roman" w:hAnsi="Times New Roman" w:cs="Times New Roman"/>
          <w:kern w:val="0"/>
          <w:sz w:val="24"/>
          <w:szCs w:val="24"/>
          <w:lang w:val="ru-RU" w:eastAsia="ro-MD"/>
          <w14:ligatures w14:val="none"/>
        </w:rPr>
        <w:t>т.ч.</w:t>
      </w:r>
      <w:proofErr w:type="gramEnd"/>
      <w:r w:rsidRPr="00CA6394">
        <w:rPr>
          <w:rFonts w:ascii="Times New Roman" w:eastAsia="Times New Roman" w:hAnsi="Times New Roman" w:cs="Times New Roman"/>
          <w:kern w:val="0"/>
          <w:sz w:val="24"/>
          <w:szCs w:val="24"/>
          <w:lang w:val="ru-RU" w:eastAsia="ro-MD"/>
          <w14:ligatures w14:val="none"/>
        </w:rPr>
        <w:t xml:space="preserve"> со счетов своих отделений, если они есть, денежных средств в целях осуществления наличных обменных валютных операций с физическими лицами;</w:t>
      </w:r>
    </w:p>
    <w:p w14:paraId="5823D15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d) передача денежных средств между отделением и головным офисом обменной валютной кассы или другим ее отделением;</w:t>
      </w:r>
    </w:p>
    <w:p w14:paraId="7123F80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e) передача из головного офиса и/или из отделения обменной валютной кассы денежных средств, необходимых для оснащения валютообменных аппаратов;</w:t>
      </w:r>
    </w:p>
    <w:p w14:paraId="0BEF58E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f) получение головным офисом и/или отделением обменной валютной кассы денежных средств, изъятых из валютообменных аппаратов;</w:t>
      </w:r>
    </w:p>
    <w:p w14:paraId="78322B1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g) операции по покупке иностранной валюты у лицензированного банка для дальнейшей продажи физическим лицам;</w:t>
      </w:r>
    </w:p>
    <w:p w14:paraId="37AD2D9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h) операции по продаже лицензированному банку иностранной валюты, полученной в результате осуществления наличных обменных валютных операций с физическими лицами;</w:t>
      </w:r>
    </w:p>
    <w:p w14:paraId="09BBA28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i) операции по возврату денежных средств в результате отзыва физическими лицами обменных валютных операций.</w:t>
      </w:r>
    </w:p>
    <w:p w14:paraId="7E55C06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35.</w:t>
      </w:r>
      <w:r w:rsidRPr="00CA6394">
        <w:rPr>
          <w:rFonts w:ascii="Times New Roman" w:eastAsia="Times New Roman" w:hAnsi="Times New Roman" w:cs="Times New Roman"/>
          <w:kern w:val="0"/>
          <w:sz w:val="24"/>
          <w:szCs w:val="24"/>
          <w:lang w:val="ru-RU" w:eastAsia="ro-MD"/>
          <w14:ligatures w14:val="none"/>
        </w:rPr>
        <w:t xml:space="preserve"> Операции, упомянутые в подпунктах g) и h) пункта 34, осуществляются через открытые в лицензированных банках счета обменной валютной кассы, в </w:t>
      </w:r>
      <w:proofErr w:type="gramStart"/>
      <w:r w:rsidRPr="00CA6394">
        <w:rPr>
          <w:rFonts w:ascii="Times New Roman" w:eastAsia="Times New Roman" w:hAnsi="Times New Roman" w:cs="Times New Roman"/>
          <w:kern w:val="0"/>
          <w:sz w:val="24"/>
          <w:szCs w:val="24"/>
          <w:lang w:val="ru-RU" w:eastAsia="ro-MD"/>
          <w14:ligatures w14:val="none"/>
        </w:rPr>
        <w:t>т.ч.</w:t>
      </w:r>
      <w:proofErr w:type="gramEnd"/>
      <w:r w:rsidRPr="00CA6394">
        <w:rPr>
          <w:rFonts w:ascii="Times New Roman" w:eastAsia="Times New Roman" w:hAnsi="Times New Roman" w:cs="Times New Roman"/>
          <w:kern w:val="0"/>
          <w:sz w:val="24"/>
          <w:szCs w:val="24"/>
          <w:lang w:val="ru-RU" w:eastAsia="ro-MD"/>
          <w14:ligatures w14:val="none"/>
        </w:rPr>
        <w:t xml:space="preserve"> счета ее отделений, если они есть.</w:t>
      </w:r>
    </w:p>
    <w:p w14:paraId="3AC2CFD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35</w:t>
      </w:r>
      <w:r w:rsidRPr="00CA6394">
        <w:rPr>
          <w:rFonts w:ascii="Times New Roman" w:eastAsia="Times New Roman" w:hAnsi="Times New Roman" w:cs="Times New Roman"/>
          <w:b/>
          <w:bCs/>
          <w:kern w:val="0"/>
          <w:sz w:val="24"/>
          <w:szCs w:val="24"/>
          <w:vertAlign w:val="superscript"/>
          <w:lang w:val="ru-RU" w:eastAsia="ro-MD"/>
          <w14:ligatures w14:val="none"/>
        </w:rPr>
        <w:t>1</w:t>
      </w:r>
      <w:r w:rsidRPr="00CA6394">
        <w:rPr>
          <w:rFonts w:ascii="Times New Roman" w:eastAsia="Times New Roman" w:hAnsi="Times New Roman" w:cs="Times New Roman"/>
          <w:b/>
          <w:b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Операции, упомянутые в подпунктах d), e) и f) пункта 34, осуществляются с учетом положений частей (1), (2), (4) и (5) статьи 44 Закона № 62/2008, а также положений законодательства в области бухгалтерского отчета и финансовой отчетности и норм, касающихся использования контрольно-кассового оборудования.</w:t>
      </w:r>
    </w:p>
    <w:p w14:paraId="5EAD1DC9" w14:textId="282C5DEF"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[Пкт.35</w:t>
      </w:r>
      <w:r w:rsidRPr="00CA6394">
        <w:rPr>
          <w:rFonts w:ascii="Times New Roman" w:eastAsia="Times New Roman" w:hAnsi="Times New Roman" w:cs="Times New Roman"/>
          <w:i/>
          <w:iCs/>
          <w:color w:val="663300"/>
          <w:kern w:val="0"/>
          <w:sz w:val="24"/>
          <w:szCs w:val="24"/>
          <w:vertAlign w:val="superscript"/>
          <w:lang w:val="ru-RU" w:eastAsia="ro-MD"/>
          <w14:ligatures w14:val="none"/>
        </w:rPr>
        <w:t>1</w:t>
      </w:r>
      <w:r w:rsidRPr="00CA6394">
        <w:rPr>
          <w:rFonts w:ascii="Times New Roman" w:eastAsia="Times New Roman" w:hAnsi="Times New Roman" w:cs="Times New Roman"/>
          <w:i/>
          <w:iCs/>
          <w:color w:val="663300"/>
          <w:kern w:val="0"/>
          <w:sz w:val="24"/>
          <w:szCs w:val="24"/>
          <w:lang w:val="ru-RU" w:eastAsia="ro-MD"/>
          <w14:ligatures w14:val="none"/>
        </w:rPr>
        <w:t xml:space="preserve"> введен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325C935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48C6876"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3</w:t>
      </w:r>
    </w:p>
    <w:p w14:paraId="39904F2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Операции гостиницы</w:t>
      </w:r>
    </w:p>
    <w:p w14:paraId="7038A42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36.</w:t>
      </w:r>
      <w:r w:rsidRPr="00CA6394">
        <w:rPr>
          <w:rFonts w:ascii="Times New Roman" w:eastAsia="Times New Roman" w:hAnsi="Times New Roman" w:cs="Times New Roman"/>
          <w:kern w:val="0"/>
          <w:sz w:val="24"/>
          <w:szCs w:val="24"/>
          <w:lang w:val="ru-RU" w:eastAsia="ro-MD"/>
          <w14:ligatures w14:val="none"/>
        </w:rPr>
        <w:t xml:space="preserve"> В рамках деятельности по наличному валютному обмену с физическими лицами гостиница может осуществлять следующие операции:</w:t>
      </w:r>
    </w:p>
    <w:p w14:paraId="47FDDC4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a) наличные обменные валютные операции с физическими лицами, предусмотренные подпунктами a) и b) пункта 30;</w:t>
      </w:r>
    </w:p>
    <w:p w14:paraId="70F8A2E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передача из кассы гостиницы денежных средств, необходимых для оснащения обменного валютного пункта и/или валютообменных аппаратов;</w:t>
      </w:r>
    </w:p>
    <w:p w14:paraId="0D8D5AB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 получение кассой гостиницы денежных средств из обменного валютного пункта и/или денежных средств, изъятых из валютообменных аппаратов;</w:t>
      </w:r>
    </w:p>
    <w:p w14:paraId="02DE1BB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d) зачисление на свои открытые в лицензированных банках счета денежных средств, полученных в результате осуществления наличных обменных валютных операций с физическими лицами;</w:t>
      </w:r>
    </w:p>
    <w:p w14:paraId="1DD8F66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e) операции по возврату денежных средств в результате отзыва физическими лицами обменных валютных операций.</w:t>
      </w:r>
    </w:p>
    <w:p w14:paraId="27724BA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6CD1BE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4</w:t>
      </w:r>
    </w:p>
    <w:p w14:paraId="65B4961B"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Операции лицензированного банка</w:t>
      </w:r>
    </w:p>
    <w:p w14:paraId="5BEF693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37.</w:t>
      </w:r>
      <w:r w:rsidRPr="00CA6394">
        <w:rPr>
          <w:rFonts w:ascii="Times New Roman" w:eastAsia="Times New Roman" w:hAnsi="Times New Roman" w:cs="Times New Roman"/>
          <w:kern w:val="0"/>
          <w:sz w:val="24"/>
          <w:szCs w:val="24"/>
          <w:lang w:val="ru-RU" w:eastAsia="ro-MD"/>
          <w14:ligatures w14:val="none"/>
        </w:rPr>
        <w:t xml:space="preserve"> Лицензированный банк может осуществлять наличные обменные валютные операции с физическими лицами, предусмотренные частью 1 настоящей главы.</w:t>
      </w:r>
    </w:p>
    <w:p w14:paraId="0AA35F6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38.</w:t>
      </w:r>
      <w:r w:rsidRPr="00CA6394">
        <w:rPr>
          <w:rFonts w:ascii="Times New Roman" w:eastAsia="Times New Roman" w:hAnsi="Times New Roman" w:cs="Times New Roman"/>
          <w:kern w:val="0"/>
          <w:sz w:val="24"/>
          <w:szCs w:val="24"/>
          <w:lang w:val="ru-RU" w:eastAsia="ro-MD"/>
          <w14:ligatures w14:val="none"/>
        </w:rPr>
        <w:t xml:space="preserve"> Согласно Закону № 62/2008 лицензированный банк осуществляет операции по возврату денежных средств в результате отзыва физическими лицами обменных валютных операций.</w:t>
      </w:r>
    </w:p>
    <w:p w14:paraId="388FF41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39.</w:t>
      </w:r>
      <w:r w:rsidRPr="00CA6394">
        <w:rPr>
          <w:rFonts w:ascii="Times New Roman" w:eastAsia="Times New Roman" w:hAnsi="Times New Roman" w:cs="Times New Roman"/>
          <w:kern w:val="0"/>
          <w:sz w:val="24"/>
          <w:szCs w:val="24"/>
          <w:lang w:val="ru-RU" w:eastAsia="ro-MD"/>
          <w14:ligatures w14:val="none"/>
        </w:rPr>
        <w:t xml:space="preserve"> Лицензированный банк ведет учет наличных обменных валютных операций с физическими лицами отдельно от других осуществляемых им операций.</w:t>
      </w:r>
    </w:p>
    <w:p w14:paraId="05950CD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21AB487"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Глава V</w:t>
      </w:r>
    </w:p>
    <w:p w14:paraId="158C74C4"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ОСУЩЕСТВЛЕНИЕ НАЛИЧНЫХ ОБМЕННЫХ ВАЛЮТНЫХ</w:t>
      </w:r>
    </w:p>
    <w:p w14:paraId="48682EE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ОПЕРАЦИЙ С ФИЗИЧЕСКИМИ ЛИЦАМИ</w:t>
      </w:r>
    </w:p>
    <w:p w14:paraId="5FDB905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53CECDE"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1</w:t>
      </w:r>
    </w:p>
    <w:p w14:paraId="0D57A7E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Общие положения</w:t>
      </w:r>
    </w:p>
    <w:p w14:paraId="76D1766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40.</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осуществляет наличные обменные валютные операции с физическими лицами с соблюдением соответствующих положений статей 41–46 Закона № 62/2008.</w:t>
      </w:r>
    </w:p>
    <w:p w14:paraId="5CB72DD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41.</w:t>
      </w:r>
      <w:r w:rsidRPr="00CA6394">
        <w:rPr>
          <w:rFonts w:ascii="Times New Roman" w:eastAsia="Times New Roman" w:hAnsi="Times New Roman" w:cs="Times New Roman"/>
          <w:kern w:val="0"/>
          <w:sz w:val="24"/>
          <w:szCs w:val="24"/>
          <w:lang w:val="ru-RU" w:eastAsia="ro-MD"/>
          <w14:ligatures w14:val="none"/>
        </w:rPr>
        <w:t xml:space="preserve"> В рамках осуществления наличных обменных валютных операций с физическими лицами учреждение по валютному обмену обеспечивает:</w:t>
      </w:r>
    </w:p>
    <w:p w14:paraId="7A65AF5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оснащение при необходимости, в начале и/или в течение рабочего дня своих окошек и валютообменных аппаратов денежными средствами в молдавских леях и иностранной валюте для осуществления операций по покупке и продаже иностранной валюты со своими клиентами;</w:t>
      </w:r>
    </w:p>
    <w:p w14:paraId="2A03DB6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осуществление наличных обменных валютных операций с физическими лицами с применением валютных курсов, действующих на момент обращения физического лица согласно распоряжению о валютных курсах;</w:t>
      </w:r>
    </w:p>
    <w:p w14:paraId="710570C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 регистрацию всех осуществленных наличных обменных валютных операций с физическими лицами в соответствии с требованиями налогового законодательства и/или настоящего регламента;</w:t>
      </w:r>
    </w:p>
    <w:p w14:paraId="78C5A65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видеонаблюдение и видеозапись деятельности по наличному валютному обмену с физическими лицами у каждого окошка в течение рабочего дня в режиме реального времени;</w:t>
      </w:r>
    </w:p>
    <w:p w14:paraId="518B3C3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w:t>
      </w:r>
      <w:r w:rsidRPr="00CA6394">
        <w:rPr>
          <w:rFonts w:ascii="Times New Roman" w:eastAsia="Times New Roman" w:hAnsi="Times New Roman" w:cs="Times New Roman"/>
          <w:kern w:val="0"/>
          <w:sz w:val="24"/>
          <w:szCs w:val="24"/>
          <w:vertAlign w:val="superscript"/>
          <w:lang w:val="ru-RU" w:eastAsia="ro-MD"/>
          <w14:ligatures w14:val="none"/>
        </w:rPr>
        <w:t>2</w:t>
      </w:r>
      <w:r w:rsidRPr="00CA6394">
        <w:rPr>
          <w:rFonts w:ascii="Times New Roman" w:eastAsia="Times New Roman" w:hAnsi="Times New Roman" w:cs="Times New Roman"/>
          <w:kern w:val="0"/>
          <w:sz w:val="24"/>
          <w:szCs w:val="24"/>
          <w:lang w:val="ru-RU" w:eastAsia="ro-MD"/>
          <w14:ligatures w14:val="none"/>
        </w:rPr>
        <w:t>) приостановление деятельности по валютному обмену окошка в случае технических сбоев или других инцидентов, делающих невозможным видеонаблюдение и видеозапись деятельности по валютному обмену в пределах соответствующего окошка и запись этих инцидентов в журнале инцидентов, связанных с видеонаблюдением и видеозаписью согласно приложению № 9;</w:t>
      </w:r>
    </w:p>
    <w:p w14:paraId="6592A18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d) выдачу физическому лицу в обязательном порядке, в зависимости от случая, кассового чека, чека валютного обмена или фискального документа, а в случаях, предусмотренных настоящим регламентом, и справки валютного обмена;</w:t>
      </w:r>
    </w:p>
    <w:p w14:paraId="454BF98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d</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обеспечение клиентов бланками заявления об отзыве обменной валютной операции на бумажном носителе (согласно приложению № 6) на румынском языке или, по требованию, на русском языке;</w:t>
      </w:r>
    </w:p>
    <w:p w14:paraId="0EAFC9E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8E2001C"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w:t>
      </w:r>
      <w:proofErr w:type="spellStart"/>
      <w:r w:rsidRPr="00CA6394">
        <w:rPr>
          <w:rFonts w:ascii="Times New Roman" w:eastAsia="Times New Roman" w:hAnsi="Times New Roman" w:cs="Times New Roman"/>
          <w:i/>
          <w:iCs/>
          <w:color w:val="663300"/>
          <w:kern w:val="0"/>
          <w:sz w:val="24"/>
          <w:szCs w:val="24"/>
          <w:lang w:val="ru-RU" w:eastAsia="ro-MD"/>
          <w14:ligatures w14:val="none"/>
        </w:rPr>
        <w:t>Пкт.е</w:t>
      </w:r>
      <w:proofErr w:type="spellEnd"/>
      <w:r w:rsidRPr="00CA6394">
        <w:rPr>
          <w:rFonts w:ascii="Times New Roman" w:eastAsia="Times New Roman" w:hAnsi="Times New Roman" w:cs="Times New Roman"/>
          <w:i/>
          <w:iCs/>
          <w:color w:val="663300"/>
          <w:kern w:val="0"/>
          <w:sz w:val="24"/>
          <w:szCs w:val="24"/>
          <w:lang w:val="ru-RU" w:eastAsia="ro-MD"/>
          <w14:ligatures w14:val="none"/>
        </w:rPr>
        <w:t>) утратил силу согласно Пост. НБМ N 203 от 09.08.2018, в силу 24.08.2018]</w:t>
      </w:r>
    </w:p>
    <w:p w14:paraId="612AED7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6E3D58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f) возврат физическим лицам денежных средств в случае отзыва ими обменных валютных операций в соответствии с положениями частей (6</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и (6</w:t>
      </w:r>
      <w:r w:rsidRPr="00CA6394">
        <w:rPr>
          <w:rFonts w:ascii="Times New Roman" w:eastAsia="Times New Roman" w:hAnsi="Times New Roman" w:cs="Times New Roman"/>
          <w:kern w:val="0"/>
          <w:sz w:val="24"/>
          <w:szCs w:val="24"/>
          <w:vertAlign w:val="superscript"/>
          <w:lang w:val="ru-RU" w:eastAsia="ro-MD"/>
          <w14:ligatures w14:val="none"/>
        </w:rPr>
        <w:t>2</w:t>
      </w:r>
      <w:r w:rsidRPr="00CA6394">
        <w:rPr>
          <w:rFonts w:ascii="Times New Roman" w:eastAsia="Times New Roman" w:hAnsi="Times New Roman" w:cs="Times New Roman"/>
          <w:kern w:val="0"/>
          <w:sz w:val="24"/>
          <w:szCs w:val="24"/>
          <w:lang w:val="ru-RU" w:eastAsia="ro-MD"/>
          <w14:ligatures w14:val="none"/>
        </w:rPr>
        <w:t>) статьи 42 Закона № 62/2008;</w:t>
      </w:r>
    </w:p>
    <w:p w14:paraId="2D836ED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g) подведение итогов (свод данных) по осуществленным наличным обменным валютным операциям;</w:t>
      </w:r>
    </w:p>
    <w:p w14:paraId="263FFCE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h) проверку подлинности полученных у физического лица банкнот в иностранной или национальной валюте и дорожных чеков в иностранной валюте, действуя в соответствии с действующим законодательством в случае обнаружения ценностей, вызывающих сомнение в их подлинности;</w:t>
      </w:r>
    </w:p>
    <w:p w14:paraId="7FD7139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i) хранение в учреждении по валютному обмену в порядке, установленном им согласно законодательству, видеозаписей и документов, полученных/составленных в рамках осуществления деятельности по наличному валютному обмену с физическими лицами;</w:t>
      </w:r>
    </w:p>
    <w:p w14:paraId="7917A5F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j) осуществление наличных обменных валютных операций только с клиентами, которые являются физическими лицами;</w:t>
      </w:r>
    </w:p>
    <w:p w14:paraId="1B4665A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k) выполнение других требований, предусмотренных настоящим регламентом.</w:t>
      </w:r>
    </w:p>
    <w:p w14:paraId="76B73DD7" w14:textId="4BB683AB"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 xml:space="preserve">[Пкт.41 дополнен </w:t>
      </w:r>
      <w:proofErr w:type="gramStart"/>
      <w:r w:rsidRPr="00CA6394">
        <w:rPr>
          <w:rFonts w:ascii="Times New Roman" w:eastAsia="Times New Roman" w:hAnsi="Times New Roman" w:cs="Times New Roman"/>
          <w:i/>
          <w:iCs/>
          <w:color w:val="663300"/>
          <w:kern w:val="0"/>
          <w:sz w:val="24"/>
          <w:szCs w:val="24"/>
          <w:lang w:val="ru-RU" w:eastAsia="ro-MD"/>
          <w14:ligatures w14:val="none"/>
        </w:rPr>
        <w:t>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w:t>
      </w:r>
      <w:proofErr w:type="gramEnd"/>
      <w:r w:rsidRPr="00CA6394">
        <w:rPr>
          <w:rFonts w:ascii="Times New Roman" w:eastAsia="Times New Roman" w:hAnsi="Times New Roman" w:cs="Times New Roman"/>
          <w:i/>
          <w:iCs/>
          <w:color w:val="663300"/>
          <w:kern w:val="0"/>
          <w:sz w:val="24"/>
          <w:szCs w:val="24"/>
          <w:lang w:val="ru-RU" w:eastAsia="ro-MD"/>
          <w14:ligatures w14:val="none"/>
        </w:rPr>
        <w:t xml:space="preserve"> N 162 от 10.08.2023, в силу 20.10.2023]</w:t>
      </w:r>
    </w:p>
    <w:p w14:paraId="6ECC5072" w14:textId="592C356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[Пкт.41 изменен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159 от 09.07.2020, в силу 24.08.2020]</w:t>
      </w:r>
    </w:p>
    <w:p w14:paraId="2F37229F"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[Пкт.41 изменен Пост. НБМ N 235 от 19.09.2019, в силу 30.10.2019]</w:t>
      </w:r>
    </w:p>
    <w:p w14:paraId="7137F551"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[Пкт.41 изменен Пост. НБМ N 203 от 09.08.2018, в силу 24.08.2018]</w:t>
      </w:r>
    </w:p>
    <w:p w14:paraId="0ACB102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B38499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42.</w:t>
      </w:r>
      <w:r w:rsidRPr="00CA6394">
        <w:rPr>
          <w:rFonts w:ascii="Times New Roman" w:eastAsia="Times New Roman" w:hAnsi="Times New Roman" w:cs="Times New Roman"/>
          <w:kern w:val="0"/>
          <w:sz w:val="24"/>
          <w:szCs w:val="24"/>
          <w:lang w:val="ru-RU" w:eastAsia="ro-MD"/>
          <w14:ligatures w14:val="none"/>
        </w:rPr>
        <w:t xml:space="preserve"> При осуществлении наличных обменных валютных операций с физическими лицами учреждение по валютному обмену обязано иметь и использовать в соответствующих случаях установленные настоящим регламентом формуляры (на бумажном носителе и/или, при необходимости, в электронной форме с использованием собственных информационных систем) следующих документов:</w:t>
      </w:r>
    </w:p>
    <w:p w14:paraId="296CFFE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справки валютного обмена;</w:t>
      </w:r>
    </w:p>
    <w:p w14:paraId="55A1072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отчета об осуществленных операциях;</w:t>
      </w:r>
    </w:p>
    <w:p w14:paraId="1D9CF1D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 реестра операций по покупке иностранной валюты;</w:t>
      </w:r>
    </w:p>
    <w:p w14:paraId="28F56F5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d) реестра операций по продаже иностранной валюты;</w:t>
      </w:r>
    </w:p>
    <w:p w14:paraId="6ABD079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d</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журнал инцидентов, связанных с видеонаблюдением и видеозаписью;</w:t>
      </w:r>
    </w:p>
    <w:p w14:paraId="70D9F5E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74BBF0B7"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w:t>
      </w:r>
      <w:proofErr w:type="spellStart"/>
      <w:r w:rsidRPr="00CA6394">
        <w:rPr>
          <w:rFonts w:ascii="Times New Roman" w:eastAsia="Times New Roman" w:hAnsi="Times New Roman" w:cs="Times New Roman"/>
          <w:i/>
          <w:iCs/>
          <w:color w:val="663300"/>
          <w:kern w:val="0"/>
          <w:sz w:val="24"/>
          <w:szCs w:val="24"/>
          <w:lang w:val="ru-RU" w:eastAsia="ro-MD"/>
          <w14:ligatures w14:val="none"/>
        </w:rPr>
        <w:t>Пкт.е</w:t>
      </w:r>
      <w:proofErr w:type="spellEnd"/>
      <w:r w:rsidRPr="00CA6394">
        <w:rPr>
          <w:rFonts w:ascii="Times New Roman" w:eastAsia="Times New Roman" w:hAnsi="Times New Roman" w:cs="Times New Roman"/>
          <w:i/>
          <w:iCs/>
          <w:color w:val="663300"/>
          <w:kern w:val="0"/>
          <w:sz w:val="24"/>
          <w:szCs w:val="24"/>
          <w:lang w:val="ru-RU" w:eastAsia="ro-MD"/>
          <w14:ligatures w14:val="none"/>
        </w:rPr>
        <w:t>) утратил силу согласно Пост. НБМ N 203 от 09.08.2018, в силу 24.08.2018]</w:t>
      </w:r>
    </w:p>
    <w:p w14:paraId="690E8D1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E47D23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f) реестра отозванных обменных валютных операций;</w:t>
      </w:r>
    </w:p>
    <w:p w14:paraId="54589BE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g) заявления на отзыв обменной валютной операции.</w:t>
      </w:r>
    </w:p>
    <w:p w14:paraId="666142E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Порядок ведения формуляров отчетов и реестров, указанных в подпунктах b)–f) пункта 42, на бумажном носителе и/или в электронной форме, устанавливается учреждением по валютному обмену его внутренними правилами.</w:t>
      </w:r>
    </w:p>
    <w:p w14:paraId="3C4FB5C3" w14:textId="64920B5E"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[Пкт.42 дополнен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20.10.2023]</w:t>
      </w:r>
    </w:p>
    <w:p w14:paraId="58FCD5A0" w14:textId="2751862E"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[Пкт.42 дополнен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159 от 09.07.2020, в силу 24.08.2020]</w:t>
      </w:r>
    </w:p>
    <w:p w14:paraId="769C488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496F7A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lastRenderedPageBreak/>
        <w:t>43.</w:t>
      </w:r>
      <w:r w:rsidRPr="00CA6394">
        <w:rPr>
          <w:rFonts w:ascii="Times New Roman" w:eastAsia="Times New Roman" w:hAnsi="Times New Roman" w:cs="Times New Roman"/>
          <w:kern w:val="0"/>
          <w:sz w:val="24"/>
          <w:szCs w:val="24"/>
          <w:lang w:val="ru-RU" w:eastAsia="ro-MD"/>
          <w14:ligatures w14:val="none"/>
        </w:rPr>
        <w:t xml:space="preserve"> Если учреждение по валютному обмену использует формуляры отчетов и реестров, указанных в подпунктах b)–f) пункта 42, только в электронной форме, оно обеспечивает доступ к указанным формулярам в любое время, в зависимости от потребностей учреждения по валютному обмену или по требованию органов валютного контроля. Положения подпункта 2) пункта 29 применяются соответственно к формулярам, указанным в данном пункте.</w:t>
      </w:r>
    </w:p>
    <w:p w14:paraId="0EA77359" w14:textId="36CD2C23"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[Пкт.43 изменен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159 от 09.07.2020, в силу 24.08.2020]</w:t>
      </w:r>
    </w:p>
    <w:p w14:paraId="4900E13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1CCEA8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43</w:t>
      </w:r>
      <w:r w:rsidRPr="00CA6394">
        <w:rPr>
          <w:rFonts w:ascii="Times New Roman" w:eastAsia="Times New Roman" w:hAnsi="Times New Roman" w:cs="Times New Roman"/>
          <w:b/>
          <w:bCs/>
          <w:kern w:val="0"/>
          <w:sz w:val="24"/>
          <w:szCs w:val="24"/>
          <w:vertAlign w:val="superscript"/>
          <w:lang w:val="ru-RU" w:eastAsia="ro-MD"/>
          <w14:ligatures w14:val="none"/>
        </w:rPr>
        <w:t>1</w:t>
      </w:r>
      <w:r w:rsidRPr="00CA6394">
        <w:rPr>
          <w:rFonts w:ascii="Times New Roman" w:eastAsia="Times New Roman" w:hAnsi="Times New Roman" w:cs="Times New Roman"/>
          <w:b/>
          <w:b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Способ идентификации лиц, которые инициируют, распоряжаются и/или утверждают введение информации в формулярах отчетов и реестров, используемых в электронной форме, устанавливается учреждением по валютному обмену его внутренними правилами. Если во время проверки на месте орган контроля требует, чтобы указанные формуляры были представлены на бумажном носителе, они должны быть напечатаны и подписаны уполномоченным лицом (работником) учреждения по валютному обмену.</w:t>
      </w:r>
    </w:p>
    <w:p w14:paraId="6D4EE874" w14:textId="56C78F6E"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[Пкт.43</w:t>
      </w:r>
      <w:r w:rsidRPr="00CA6394">
        <w:rPr>
          <w:rFonts w:ascii="Times New Roman" w:eastAsia="Times New Roman" w:hAnsi="Times New Roman" w:cs="Times New Roman"/>
          <w:i/>
          <w:iCs/>
          <w:color w:val="663300"/>
          <w:kern w:val="0"/>
          <w:sz w:val="24"/>
          <w:szCs w:val="24"/>
          <w:vertAlign w:val="superscript"/>
          <w:lang w:val="ru-RU" w:eastAsia="ro-MD"/>
          <w14:ligatures w14:val="none"/>
        </w:rPr>
        <w:t>1</w:t>
      </w:r>
      <w:r w:rsidRPr="00CA6394">
        <w:rPr>
          <w:rFonts w:ascii="Times New Roman" w:eastAsia="Times New Roman" w:hAnsi="Times New Roman" w:cs="Times New Roman"/>
          <w:i/>
          <w:iCs/>
          <w:color w:val="663300"/>
          <w:kern w:val="0"/>
          <w:sz w:val="24"/>
          <w:szCs w:val="24"/>
          <w:lang w:val="ru-RU" w:eastAsia="ro-MD"/>
          <w14:ligatures w14:val="none"/>
        </w:rPr>
        <w:t xml:space="preserve"> введен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159 от 09.07.2020, в силу 24.08.2020]</w:t>
      </w:r>
    </w:p>
    <w:p w14:paraId="0738A40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2FA4E9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44.</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вправе вносить в формуляры указанных в пункте 42 документов дополнительные рубрики и информацию.</w:t>
      </w:r>
    </w:p>
    <w:p w14:paraId="77A5650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F21682E"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2</w:t>
      </w:r>
    </w:p>
    <w:p w14:paraId="5FA66DD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Идентификация физических лиц</w:t>
      </w:r>
    </w:p>
    <w:p w14:paraId="0ED00B9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w:t>
      </w:r>
    </w:p>
    <w:p w14:paraId="5E58CAA9"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[Часть 2 (пкт.45-54) утратили силу согласно Пост. НБМ N 203 от 09.08.2018, в силу 24.08.2018]</w:t>
      </w:r>
    </w:p>
    <w:p w14:paraId="0F63A17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7C35430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3</w:t>
      </w:r>
    </w:p>
    <w:p w14:paraId="2259D26B"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Регистрация операций, осуществляемых через окошко</w:t>
      </w:r>
    </w:p>
    <w:p w14:paraId="6AEA090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55.</w:t>
      </w:r>
      <w:r w:rsidRPr="00CA6394">
        <w:rPr>
          <w:rFonts w:ascii="Times New Roman" w:eastAsia="Times New Roman" w:hAnsi="Times New Roman" w:cs="Times New Roman"/>
          <w:kern w:val="0"/>
          <w:sz w:val="24"/>
          <w:szCs w:val="24"/>
          <w:lang w:val="ru-RU" w:eastAsia="ro-MD"/>
          <w14:ligatures w14:val="none"/>
        </w:rPr>
        <w:t xml:space="preserve"> Обменная валютная касса/гостиница обязана регистрировать каждую обменную валютную операцию в момент ее осуществления на контрольно-кассовом оборудовании и распечатывать кассовый чек с отражением его элементов на контрольной ленте в соответствии с требованиями налогового законодательства.</w:t>
      </w:r>
    </w:p>
    <w:p w14:paraId="2F69D159"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[Пкт.55 изменен Пост. НБМ N 235 от 19.09.2019, в силу 30.10.2019]</w:t>
      </w:r>
    </w:p>
    <w:p w14:paraId="099121F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FD0EA6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55</w:t>
      </w:r>
      <w:r w:rsidRPr="00CA6394">
        <w:rPr>
          <w:rFonts w:ascii="Times New Roman" w:eastAsia="Times New Roman" w:hAnsi="Times New Roman" w:cs="Times New Roman"/>
          <w:b/>
          <w:bCs/>
          <w:kern w:val="0"/>
          <w:sz w:val="24"/>
          <w:szCs w:val="24"/>
          <w:vertAlign w:val="superscript"/>
          <w:lang w:val="ru-RU" w:eastAsia="ro-MD"/>
          <w14:ligatures w14:val="none"/>
        </w:rPr>
        <w:t>1</w:t>
      </w:r>
      <w:r w:rsidRPr="00CA6394">
        <w:rPr>
          <w:rFonts w:ascii="Times New Roman" w:eastAsia="Times New Roman" w:hAnsi="Times New Roman" w:cs="Times New Roman"/>
          <w:b/>
          <w:b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Лицензированный банк обязан регистрировать каждую обменную валютную операцию на момент ее осуществления в информационной системе банка и распечатывать чек валютного обмена.</w:t>
      </w:r>
    </w:p>
    <w:p w14:paraId="2CBC696D"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[Пкт.55</w:t>
      </w:r>
      <w:r w:rsidRPr="00CA6394">
        <w:rPr>
          <w:rFonts w:ascii="Times New Roman" w:eastAsia="Times New Roman" w:hAnsi="Times New Roman" w:cs="Times New Roman"/>
          <w:i/>
          <w:iCs/>
          <w:color w:val="663300"/>
          <w:kern w:val="0"/>
          <w:sz w:val="24"/>
          <w:szCs w:val="24"/>
          <w:vertAlign w:val="superscript"/>
          <w:lang w:val="ru-RU" w:eastAsia="ro-MD"/>
          <w14:ligatures w14:val="none"/>
        </w:rPr>
        <w:t>1</w:t>
      </w:r>
      <w:r w:rsidRPr="00CA6394">
        <w:rPr>
          <w:rFonts w:ascii="Times New Roman" w:eastAsia="Times New Roman" w:hAnsi="Times New Roman" w:cs="Times New Roman"/>
          <w:i/>
          <w:iCs/>
          <w:color w:val="663300"/>
          <w:kern w:val="0"/>
          <w:sz w:val="24"/>
          <w:szCs w:val="24"/>
          <w:lang w:val="ru-RU" w:eastAsia="ro-MD"/>
          <w14:ligatures w14:val="none"/>
        </w:rPr>
        <w:t xml:space="preserve"> введен Пост. НБМ N 235 от 19.09.2019, в силу 30.10.2019]</w:t>
      </w:r>
    </w:p>
    <w:p w14:paraId="53253A7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563FAB3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56.</w:t>
      </w:r>
      <w:r w:rsidRPr="00CA6394">
        <w:rPr>
          <w:rFonts w:ascii="Times New Roman" w:eastAsia="Times New Roman" w:hAnsi="Times New Roman" w:cs="Times New Roman"/>
          <w:kern w:val="0"/>
          <w:sz w:val="24"/>
          <w:szCs w:val="24"/>
          <w:lang w:val="ru-RU" w:eastAsia="ro-MD"/>
          <w14:ligatures w14:val="none"/>
        </w:rPr>
        <w:t xml:space="preserve"> Кассовый чек/чек валютного обмена вручается клиенту вместе с денежными средствами.</w:t>
      </w:r>
    </w:p>
    <w:p w14:paraId="639900C0"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[Пкт.56 дополнен Пост. НБМ N 235 от 19.09.2019, в силу 30.10.2019]</w:t>
      </w:r>
    </w:p>
    <w:p w14:paraId="7FBEAB6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50C3611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57.</w:t>
      </w:r>
      <w:r w:rsidRPr="00CA6394">
        <w:rPr>
          <w:rFonts w:ascii="Times New Roman" w:eastAsia="Times New Roman" w:hAnsi="Times New Roman" w:cs="Times New Roman"/>
          <w:kern w:val="0"/>
          <w:sz w:val="24"/>
          <w:szCs w:val="24"/>
          <w:lang w:val="ru-RU" w:eastAsia="ro-MD"/>
          <w14:ligatures w14:val="none"/>
        </w:rPr>
        <w:t xml:space="preserve"> Дополнительно к кассовому чеку/чеку валютного обмена учреждение по валютному обмену оформляет справку валютного обмена в случае, если:</w:t>
      </w:r>
    </w:p>
    <w:p w14:paraId="7270B02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822D196"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w:t>
      </w:r>
      <w:proofErr w:type="spellStart"/>
      <w:r w:rsidRPr="00CA6394">
        <w:rPr>
          <w:rFonts w:ascii="Times New Roman" w:eastAsia="Times New Roman" w:hAnsi="Times New Roman" w:cs="Times New Roman"/>
          <w:i/>
          <w:iCs/>
          <w:color w:val="663300"/>
          <w:kern w:val="0"/>
          <w:sz w:val="24"/>
          <w:szCs w:val="24"/>
          <w:lang w:val="ru-RU" w:eastAsia="ro-MD"/>
          <w14:ligatures w14:val="none"/>
        </w:rPr>
        <w:t>Пкт.а</w:t>
      </w:r>
      <w:proofErr w:type="spellEnd"/>
      <w:r w:rsidRPr="00CA6394">
        <w:rPr>
          <w:rFonts w:ascii="Times New Roman" w:eastAsia="Times New Roman" w:hAnsi="Times New Roman" w:cs="Times New Roman"/>
          <w:i/>
          <w:iCs/>
          <w:color w:val="663300"/>
          <w:kern w:val="0"/>
          <w:sz w:val="24"/>
          <w:szCs w:val="24"/>
          <w:lang w:val="ru-RU" w:eastAsia="ro-MD"/>
          <w14:ligatures w14:val="none"/>
        </w:rPr>
        <w:t>) утратил силу согласно Пост. НБМ N 203 от 09.08.2018, в силу 24.08.2018]</w:t>
      </w:r>
    </w:p>
    <w:p w14:paraId="1ACF466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CCDA2C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b) контрольно-кассовое оборудование, используемое обменной валютной кассой/гостиницей, не может обеспечить печатание на кассовом чеке всех элементов, предусмотренных действующим законодательством (в </w:t>
      </w:r>
      <w:proofErr w:type="gramStart"/>
      <w:r w:rsidRPr="00CA6394">
        <w:rPr>
          <w:rFonts w:ascii="Times New Roman" w:eastAsia="Times New Roman" w:hAnsi="Times New Roman" w:cs="Times New Roman"/>
          <w:kern w:val="0"/>
          <w:sz w:val="24"/>
          <w:szCs w:val="24"/>
          <w:lang w:val="ru-RU" w:eastAsia="ro-MD"/>
          <w14:ligatures w14:val="none"/>
        </w:rPr>
        <w:t>т.ч.</w:t>
      </w:r>
      <w:proofErr w:type="gramEnd"/>
      <w:r w:rsidRPr="00CA6394">
        <w:rPr>
          <w:rFonts w:ascii="Times New Roman" w:eastAsia="Times New Roman" w:hAnsi="Times New Roman" w:cs="Times New Roman"/>
          <w:kern w:val="0"/>
          <w:sz w:val="24"/>
          <w:szCs w:val="24"/>
          <w:lang w:val="ru-RU" w:eastAsia="ro-MD"/>
          <w14:ligatures w14:val="none"/>
        </w:rPr>
        <w:t xml:space="preserve"> обязательной платы и комиссионных); и/или</w:t>
      </w:r>
    </w:p>
    <w:p w14:paraId="17E9BA2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c) по запросу клиента при представлении своего документа, удостоверяющего личность.</w:t>
      </w:r>
    </w:p>
    <w:p w14:paraId="7C98380C" w14:textId="005B784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[Пкт.57 изменен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76AB0D2E"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[Пкт.57 дополнен Пост. НБМ N 235 от 19.09.2019, в силу 30.10.2019]</w:t>
      </w:r>
    </w:p>
    <w:p w14:paraId="1B25A269"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[Пкт.57 изменен Пост. НБМ N 203 от 09.08.2018, в силу 24.08.2018]</w:t>
      </w:r>
    </w:p>
    <w:p w14:paraId="0DD4640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80CFCE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58.</w:t>
      </w:r>
      <w:r w:rsidRPr="00CA6394">
        <w:rPr>
          <w:rFonts w:ascii="Times New Roman" w:eastAsia="Times New Roman" w:hAnsi="Times New Roman" w:cs="Times New Roman"/>
          <w:kern w:val="0"/>
          <w:sz w:val="24"/>
          <w:szCs w:val="24"/>
          <w:lang w:val="ru-RU" w:eastAsia="ro-MD"/>
          <w14:ligatures w14:val="none"/>
        </w:rPr>
        <w:t xml:space="preserve"> Справка валютного обмена не заменяет кассовый чек/чек валютного обмена и без этого чека является недействительной.</w:t>
      </w:r>
    </w:p>
    <w:p w14:paraId="154F573B"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[Пкт.58 дополнен Пост. НБМ N 235 от 19.09.2019, в силу 30.10.2019]</w:t>
      </w:r>
    </w:p>
    <w:p w14:paraId="1FD22B1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5CCB846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59.</w:t>
      </w:r>
      <w:r w:rsidRPr="00CA6394">
        <w:rPr>
          <w:rFonts w:ascii="Times New Roman" w:eastAsia="Times New Roman" w:hAnsi="Times New Roman" w:cs="Times New Roman"/>
          <w:kern w:val="0"/>
          <w:sz w:val="24"/>
          <w:szCs w:val="24"/>
          <w:lang w:val="ru-RU" w:eastAsia="ro-MD"/>
          <w14:ligatures w14:val="none"/>
        </w:rPr>
        <w:t xml:space="preserve"> Данные из справки валютного обмена, которые содержатся и в кассовом чеке/чеком валютного обмена, должны совпадать.</w:t>
      </w:r>
    </w:p>
    <w:p w14:paraId="06A2E046"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[Пкт.59 дополнен Пост. НБМ N 235 от 19.09.2019, в силу 30.10.2019]</w:t>
      </w:r>
    </w:p>
    <w:p w14:paraId="31829F2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7B200D6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60.</w:t>
      </w:r>
      <w:r w:rsidRPr="00CA6394">
        <w:rPr>
          <w:rFonts w:ascii="Times New Roman" w:eastAsia="Times New Roman" w:hAnsi="Times New Roman" w:cs="Times New Roman"/>
          <w:kern w:val="0"/>
          <w:sz w:val="24"/>
          <w:szCs w:val="24"/>
          <w:lang w:val="ru-RU" w:eastAsia="ro-MD"/>
          <w14:ligatures w14:val="none"/>
        </w:rPr>
        <w:t xml:space="preserve"> Справка валютного обмена составляется в двух экземплярах согласно приложению № 2.</w:t>
      </w:r>
    </w:p>
    <w:p w14:paraId="17AE324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61.</w:t>
      </w:r>
      <w:r w:rsidRPr="00CA6394">
        <w:rPr>
          <w:rFonts w:ascii="Times New Roman" w:eastAsia="Times New Roman" w:hAnsi="Times New Roman" w:cs="Times New Roman"/>
          <w:kern w:val="0"/>
          <w:sz w:val="24"/>
          <w:szCs w:val="24"/>
          <w:lang w:val="ru-RU" w:eastAsia="ro-MD"/>
          <w14:ligatures w14:val="none"/>
        </w:rPr>
        <w:t xml:space="preserve"> После заполнения оба экземпляра справки валютного обмена подписываются работником учреждения по валютному обмену и его клиентом. Своей подписью клиент подтверждает получение денежных средств, первого экземпляра справки валютного обмена, а также достоверность информации о клиенте и, в зависимости от случая, о </w:t>
      </w:r>
      <w:proofErr w:type="spellStart"/>
      <w:r w:rsidRPr="00CA6394">
        <w:rPr>
          <w:rFonts w:ascii="Times New Roman" w:eastAsia="Times New Roman" w:hAnsi="Times New Roman" w:cs="Times New Roman"/>
          <w:kern w:val="0"/>
          <w:sz w:val="24"/>
          <w:szCs w:val="24"/>
          <w:lang w:val="ru-RU" w:eastAsia="ro-MD"/>
          <w14:ligatures w14:val="none"/>
        </w:rPr>
        <w:t>выгодоприобретающем</w:t>
      </w:r>
      <w:proofErr w:type="spellEnd"/>
      <w:r w:rsidRPr="00CA6394">
        <w:rPr>
          <w:rFonts w:ascii="Times New Roman" w:eastAsia="Times New Roman" w:hAnsi="Times New Roman" w:cs="Times New Roman"/>
          <w:kern w:val="0"/>
          <w:sz w:val="24"/>
          <w:szCs w:val="24"/>
          <w:lang w:val="ru-RU" w:eastAsia="ro-MD"/>
          <w14:ligatures w14:val="none"/>
        </w:rPr>
        <w:t xml:space="preserve"> собственнике, указанной в справке валютного обмена (если эта информация указана).</w:t>
      </w:r>
    </w:p>
    <w:p w14:paraId="10CAD6B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62.</w:t>
      </w:r>
      <w:r w:rsidRPr="00CA6394">
        <w:rPr>
          <w:rFonts w:ascii="Times New Roman" w:eastAsia="Times New Roman" w:hAnsi="Times New Roman" w:cs="Times New Roman"/>
          <w:kern w:val="0"/>
          <w:sz w:val="24"/>
          <w:szCs w:val="24"/>
          <w:lang w:val="ru-RU" w:eastAsia="ro-MD"/>
          <w14:ligatures w14:val="none"/>
        </w:rPr>
        <w:t xml:space="preserve"> Первый экземпляр справки валютного обмена прилагается к кассовому чеку, в зависимости от случая, к чеку валютного обмена, а второй экземпляр остается в учреждении по валютному обмену.</w:t>
      </w:r>
    </w:p>
    <w:p w14:paraId="509CAC15"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[Пкт.62 дополнен Пост. НБМ N 235 от 19.09.2019, в силу 30.10.2019]</w:t>
      </w:r>
    </w:p>
    <w:p w14:paraId="25828DE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C8A9C7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63.</w:t>
      </w:r>
      <w:r w:rsidRPr="00CA6394">
        <w:rPr>
          <w:rFonts w:ascii="Times New Roman" w:eastAsia="Times New Roman" w:hAnsi="Times New Roman" w:cs="Times New Roman"/>
          <w:kern w:val="0"/>
          <w:sz w:val="24"/>
          <w:szCs w:val="24"/>
          <w:lang w:val="ru-RU" w:eastAsia="ro-MD"/>
          <w14:ligatures w14:val="none"/>
        </w:rPr>
        <w:t xml:space="preserve"> В случаях, указанных в пункте 57, справку валютного обмена, приложенная к кассовому чеку или к чеку валютного обмена, вручаются клиенту вместе с денежными средствами.</w:t>
      </w:r>
    </w:p>
    <w:p w14:paraId="0CA0D733"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[Пкт.63 изменен Пост. НБМ N 235 от 19.09.2019, в силу 30.10.2019]</w:t>
      </w:r>
    </w:p>
    <w:p w14:paraId="116C76D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917587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64.</w:t>
      </w:r>
      <w:r w:rsidRPr="00CA6394">
        <w:rPr>
          <w:rFonts w:ascii="Times New Roman" w:eastAsia="Times New Roman" w:hAnsi="Times New Roman" w:cs="Times New Roman"/>
          <w:kern w:val="0"/>
          <w:sz w:val="24"/>
          <w:szCs w:val="24"/>
          <w:lang w:val="ru-RU" w:eastAsia="ro-MD"/>
          <w14:ligatures w14:val="none"/>
        </w:rPr>
        <w:t xml:space="preserve"> В кассовых чеках/чеках валютного обмена и в справках валютного обмена не допускаются вычеркивания и исправления.</w:t>
      </w:r>
    </w:p>
    <w:p w14:paraId="5FA8AE15"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[Пкт.64 дополнен Пост. НБМ N 235 от 19.09.2019, в силу 30.10.2019]</w:t>
      </w:r>
    </w:p>
    <w:p w14:paraId="652B3CF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6CE815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65.</w:t>
      </w:r>
      <w:r w:rsidRPr="00CA6394">
        <w:rPr>
          <w:rFonts w:ascii="Times New Roman" w:eastAsia="Times New Roman" w:hAnsi="Times New Roman" w:cs="Times New Roman"/>
          <w:kern w:val="0"/>
          <w:sz w:val="24"/>
          <w:szCs w:val="24"/>
          <w:lang w:val="ru-RU" w:eastAsia="ro-MD"/>
          <w14:ligatures w14:val="none"/>
        </w:rPr>
        <w:t xml:space="preserve"> В случае если контрольно-кассовое оборудование не функционирует, деятельность по обмену валюты обменной валютной кассы и гостиницы приостанавливается.</w:t>
      </w:r>
    </w:p>
    <w:p w14:paraId="7B447D28"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[Пкт.65 в редакции Пост. НБМ N 235 от 19.09.2019, в силу 30.10.2019]</w:t>
      </w:r>
    </w:p>
    <w:p w14:paraId="0D825B3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5CF25E9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66.</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регистрирует каждую операцию по наличному валютному обмену с физическими лицами в момент ее осуществления в отдельных реестрах, а именно:</w:t>
      </w:r>
    </w:p>
    <w:p w14:paraId="5922B7B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в реестре операций по покупке наличной иностранной валюты и дорожных чеков в иностранной валюте за наличные молдавские леи (реестр операций по покупке иностранной валюты согласно приложению № 3);</w:t>
      </w:r>
    </w:p>
    <w:p w14:paraId="23EFD06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реестре операций по продаже наличной иностранной валюты и дорожных чеков в иностранной валюте за наличные молдавские леи (реестр операций по продаже иностранной валюты согласно приложению № 4);</w:t>
      </w:r>
    </w:p>
    <w:p w14:paraId="421B248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Учреждение по валютному обмену может регистрировать в отдельных реестрах операции, осуществленные с наличной валютой и с дорожными чеками.</w:t>
      </w:r>
    </w:p>
    <w:p w14:paraId="265668A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lastRenderedPageBreak/>
        <w:t>66</w:t>
      </w:r>
      <w:r w:rsidRPr="00CA6394">
        <w:rPr>
          <w:rFonts w:ascii="Times New Roman" w:eastAsia="Times New Roman" w:hAnsi="Times New Roman" w:cs="Times New Roman"/>
          <w:b/>
          <w:bCs/>
          <w:kern w:val="0"/>
          <w:sz w:val="24"/>
          <w:szCs w:val="24"/>
          <w:vertAlign w:val="superscript"/>
          <w:lang w:val="ru-RU" w:eastAsia="ro-MD"/>
          <w14:ligatures w14:val="none"/>
        </w:rPr>
        <w:t>1</w:t>
      </w:r>
      <w:r w:rsidRPr="00CA6394">
        <w:rPr>
          <w:rFonts w:ascii="Times New Roman" w:eastAsia="Times New Roman" w:hAnsi="Times New Roman" w:cs="Times New Roman"/>
          <w:b/>
          <w:b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Реестры, указанные в пункте 66, могут быть заполнены единым документом с соблюдением отражения всех полей, предусмотренных согласно приложениям № 3 и № 4.</w:t>
      </w:r>
    </w:p>
    <w:p w14:paraId="5BFA8FCF" w14:textId="53FEEDF0"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[Пкт.66</w:t>
      </w:r>
      <w:r w:rsidRPr="00CA6394">
        <w:rPr>
          <w:rFonts w:ascii="Times New Roman" w:eastAsia="Times New Roman" w:hAnsi="Times New Roman" w:cs="Times New Roman"/>
          <w:i/>
          <w:iCs/>
          <w:color w:val="663300"/>
          <w:kern w:val="0"/>
          <w:sz w:val="24"/>
          <w:szCs w:val="24"/>
          <w:vertAlign w:val="superscript"/>
          <w:lang w:val="ru-RU" w:eastAsia="ro-MD"/>
          <w14:ligatures w14:val="none"/>
        </w:rPr>
        <w:t>1</w:t>
      </w:r>
      <w:r w:rsidRPr="00CA6394">
        <w:rPr>
          <w:rFonts w:ascii="Times New Roman" w:eastAsia="Times New Roman" w:hAnsi="Times New Roman" w:cs="Times New Roman"/>
          <w:i/>
          <w:iCs/>
          <w:color w:val="663300"/>
          <w:kern w:val="0"/>
          <w:sz w:val="24"/>
          <w:szCs w:val="24"/>
          <w:lang w:val="ru-RU" w:eastAsia="ro-MD"/>
          <w14:ligatures w14:val="none"/>
        </w:rPr>
        <w:t xml:space="preserve"> введен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366BE5A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456B96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67.</w:t>
      </w:r>
      <w:r w:rsidRPr="00CA6394">
        <w:rPr>
          <w:rFonts w:ascii="Times New Roman" w:eastAsia="Times New Roman" w:hAnsi="Times New Roman" w:cs="Times New Roman"/>
          <w:kern w:val="0"/>
          <w:sz w:val="24"/>
          <w:szCs w:val="24"/>
          <w:lang w:val="ru-RU" w:eastAsia="ro-MD"/>
          <w14:ligatures w14:val="none"/>
        </w:rPr>
        <w:t xml:space="preserve"> Ошибочные записи в реестрах, заполняемых вручную, аннулируются путем зачеркивания или исправляются под подпись работника учреждения по валютному обмену с указанием даты аннулирования/исправления.</w:t>
      </w:r>
    </w:p>
    <w:p w14:paraId="6E14381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68.</w:t>
      </w:r>
      <w:r w:rsidRPr="00CA6394">
        <w:rPr>
          <w:rFonts w:ascii="Times New Roman" w:eastAsia="Times New Roman" w:hAnsi="Times New Roman" w:cs="Times New Roman"/>
          <w:kern w:val="0"/>
          <w:sz w:val="24"/>
          <w:szCs w:val="24"/>
          <w:lang w:val="ru-RU" w:eastAsia="ro-MD"/>
          <w14:ligatures w14:val="none"/>
        </w:rPr>
        <w:t xml:space="preserve"> В случае обменной валютной кассы/гостиницы информация, указанная на контрольной ленте, должна совпадать с соответствующей информацией из реестров, предусмотренных пунктом 66.</w:t>
      </w:r>
    </w:p>
    <w:p w14:paraId="18B83AEC"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[Пкт.68 изменен Пост. НБМ N 235 от 19.09.2019, в силу 30.10.2019]</w:t>
      </w:r>
    </w:p>
    <w:p w14:paraId="6EB939B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52E6F97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68</w:t>
      </w:r>
      <w:r w:rsidRPr="00CA6394">
        <w:rPr>
          <w:rFonts w:ascii="Times New Roman" w:eastAsia="Times New Roman" w:hAnsi="Times New Roman" w:cs="Times New Roman"/>
          <w:b/>
          <w:bCs/>
          <w:kern w:val="0"/>
          <w:sz w:val="24"/>
          <w:szCs w:val="24"/>
          <w:vertAlign w:val="superscript"/>
          <w:lang w:val="ru-RU" w:eastAsia="ro-MD"/>
          <w14:ligatures w14:val="none"/>
        </w:rPr>
        <w:t>1</w:t>
      </w:r>
      <w:r w:rsidRPr="00CA6394">
        <w:rPr>
          <w:rFonts w:ascii="Times New Roman" w:eastAsia="Times New Roman" w:hAnsi="Times New Roman" w:cs="Times New Roman"/>
          <w:b/>
          <w:b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обязано обеспечить видеонаблюдение и видеозапись деятельности по наличному валютному обмену с физическими лицами на протяжении всего рабочего времени в режиме реального времени. Видеозапись выполняется у каждого окошка, в котором осуществляются наличные обменные валютные операции с физическими лицами, и должна фиксировать как минимум дату, час и минуты каждой обменной валютной операции. Записи хранятся в соответствии с частью (1</w:t>
      </w:r>
      <w:r w:rsidRPr="00CA6394">
        <w:rPr>
          <w:rFonts w:ascii="Times New Roman" w:eastAsia="Times New Roman" w:hAnsi="Times New Roman" w:cs="Times New Roman"/>
          <w:kern w:val="0"/>
          <w:sz w:val="24"/>
          <w:szCs w:val="24"/>
          <w:vertAlign w:val="superscript"/>
          <w:lang w:val="ru-RU" w:eastAsia="ro-MD"/>
          <w14:ligatures w14:val="none"/>
        </w:rPr>
        <w:t>3</w:t>
      </w:r>
      <w:r w:rsidRPr="00CA6394">
        <w:rPr>
          <w:rFonts w:ascii="Times New Roman" w:eastAsia="Times New Roman" w:hAnsi="Times New Roman" w:cs="Times New Roman"/>
          <w:kern w:val="0"/>
          <w:sz w:val="24"/>
          <w:szCs w:val="24"/>
          <w:lang w:val="ru-RU" w:eastAsia="ro-MD"/>
          <w14:ligatures w14:val="none"/>
        </w:rPr>
        <w:t>) статьи 42 Закона № 62/2008.</w:t>
      </w:r>
    </w:p>
    <w:p w14:paraId="01FE27A0" w14:textId="67926C51"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[Пкт.68</w:t>
      </w:r>
      <w:r w:rsidRPr="00CA6394">
        <w:rPr>
          <w:rFonts w:ascii="Times New Roman" w:eastAsia="Times New Roman" w:hAnsi="Times New Roman" w:cs="Times New Roman"/>
          <w:i/>
          <w:iCs/>
          <w:color w:val="663300"/>
          <w:kern w:val="0"/>
          <w:sz w:val="24"/>
          <w:szCs w:val="24"/>
          <w:vertAlign w:val="superscript"/>
          <w:lang w:val="ru-RU" w:eastAsia="ro-MD"/>
          <w14:ligatures w14:val="none"/>
        </w:rPr>
        <w:t>1</w:t>
      </w:r>
      <w:r w:rsidRPr="00CA6394">
        <w:rPr>
          <w:rFonts w:ascii="Times New Roman" w:eastAsia="Times New Roman" w:hAnsi="Times New Roman" w:cs="Times New Roman"/>
          <w:i/>
          <w:iCs/>
          <w:color w:val="663300"/>
          <w:kern w:val="0"/>
          <w:sz w:val="24"/>
          <w:szCs w:val="24"/>
          <w:lang w:val="ru-RU" w:eastAsia="ro-MD"/>
          <w14:ligatures w14:val="none"/>
        </w:rPr>
        <w:t xml:space="preserve"> введен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20.10.2023]</w:t>
      </w:r>
    </w:p>
    <w:p w14:paraId="0E42D83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356DFE4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68</w:t>
      </w:r>
      <w:r w:rsidRPr="00CA6394">
        <w:rPr>
          <w:rFonts w:ascii="Times New Roman" w:eastAsia="Times New Roman" w:hAnsi="Times New Roman" w:cs="Times New Roman"/>
          <w:b/>
          <w:bCs/>
          <w:kern w:val="0"/>
          <w:sz w:val="24"/>
          <w:szCs w:val="24"/>
          <w:vertAlign w:val="superscript"/>
          <w:lang w:val="ru-RU" w:eastAsia="ro-MD"/>
          <w14:ligatures w14:val="none"/>
        </w:rPr>
        <w:t>2</w:t>
      </w:r>
      <w:r w:rsidRPr="00CA6394">
        <w:rPr>
          <w:rFonts w:ascii="Times New Roman" w:eastAsia="Times New Roman" w:hAnsi="Times New Roman" w:cs="Times New Roman"/>
          <w:b/>
          <w:b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Видеозаписи с окошка учреждения по валютному обмену, в обязательном порядке позволят визуализировать физическое лицо, осуществляющее обменную валютную операцию и руки кассира учреждения по валютному обмену.</w:t>
      </w:r>
    </w:p>
    <w:p w14:paraId="57C05556" w14:textId="25B89EDA"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[Пкт.68</w:t>
      </w:r>
      <w:r w:rsidRPr="00CA6394">
        <w:rPr>
          <w:rFonts w:ascii="Times New Roman" w:eastAsia="Times New Roman" w:hAnsi="Times New Roman" w:cs="Times New Roman"/>
          <w:i/>
          <w:iCs/>
          <w:color w:val="663300"/>
          <w:kern w:val="0"/>
          <w:sz w:val="24"/>
          <w:szCs w:val="24"/>
          <w:vertAlign w:val="superscript"/>
          <w:lang w:val="ru-RU" w:eastAsia="ro-MD"/>
          <w14:ligatures w14:val="none"/>
        </w:rPr>
        <w:t>2</w:t>
      </w:r>
      <w:r w:rsidRPr="00CA6394">
        <w:rPr>
          <w:rFonts w:ascii="Times New Roman" w:eastAsia="Times New Roman" w:hAnsi="Times New Roman" w:cs="Times New Roman"/>
          <w:i/>
          <w:iCs/>
          <w:color w:val="663300"/>
          <w:kern w:val="0"/>
          <w:sz w:val="24"/>
          <w:szCs w:val="24"/>
          <w:lang w:val="ru-RU" w:eastAsia="ro-MD"/>
          <w14:ligatures w14:val="none"/>
        </w:rPr>
        <w:t xml:space="preserve"> введен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20.10.2023]</w:t>
      </w:r>
    </w:p>
    <w:p w14:paraId="0896ADE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799E204" w14:textId="4CF0559C"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[Пкт.69 утратил силу согласно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0580734C"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[Пкт.69 изменен Пост. НБМ N 235 от 19.09.2019, в силу 30.10.2019]</w:t>
      </w:r>
    </w:p>
    <w:p w14:paraId="2BD3D4C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789753B3"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[Пкт.70 утратил силу согласно Пост. НБМ N 203 от 09.08.2018, в силу 24.08.2018]</w:t>
      </w:r>
    </w:p>
    <w:p w14:paraId="6072DFB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31FCE8F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E8206C6"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4</w:t>
      </w:r>
    </w:p>
    <w:p w14:paraId="6D4AB8DD"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Регистрация операций, осуществляемых посредством</w:t>
      </w:r>
    </w:p>
    <w:p w14:paraId="66A2D571"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валютообменного аппарата</w:t>
      </w:r>
    </w:p>
    <w:p w14:paraId="0FE3444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71.</w:t>
      </w:r>
      <w:r w:rsidRPr="00CA6394">
        <w:rPr>
          <w:rFonts w:ascii="Times New Roman" w:eastAsia="Times New Roman" w:hAnsi="Times New Roman" w:cs="Times New Roman"/>
          <w:kern w:val="0"/>
          <w:sz w:val="24"/>
          <w:szCs w:val="24"/>
          <w:lang w:val="ru-RU" w:eastAsia="ro-MD"/>
          <w14:ligatures w14:val="none"/>
        </w:rPr>
        <w:t xml:space="preserve"> Для каждой обменной валютной операции, осуществляемой посредством валютообменного аппарата, учреждение по валютному обмену обязано обеспечить:</w:t>
      </w:r>
    </w:p>
    <w:p w14:paraId="1CBEB3F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автоматизированную регистрацию данной операции в момент ее осуществления с использованием контрольно-кассового оборудования, которыми оснащен валютообменный аппарат;</w:t>
      </w:r>
    </w:p>
    <w:p w14:paraId="5B0B5E6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печатание кассового чека или фискального документа, с отражением информации, предусмотренной пунктами b) и e) части (3) статьи 42</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xml:space="preserve"> Закона № 62/2008.</w:t>
      </w:r>
    </w:p>
    <w:p w14:paraId="5E31746D"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[Пкт.71 изменен Пост. НБМ N 235 от 19.09.2019, в силу 30.10.2019]</w:t>
      </w:r>
    </w:p>
    <w:p w14:paraId="2A4C5FB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F012C2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72.</w:t>
      </w:r>
      <w:r w:rsidRPr="00CA6394">
        <w:rPr>
          <w:rFonts w:ascii="Times New Roman" w:eastAsia="Times New Roman" w:hAnsi="Times New Roman" w:cs="Times New Roman"/>
          <w:kern w:val="0"/>
          <w:sz w:val="24"/>
          <w:szCs w:val="24"/>
          <w:lang w:val="ru-RU" w:eastAsia="ro-MD"/>
          <w14:ligatures w14:val="none"/>
        </w:rPr>
        <w:t xml:space="preserve"> Печатание кассового чека или фискального документа, осуществляется одновременно с выдачей денежных средств клиенту.</w:t>
      </w:r>
    </w:p>
    <w:p w14:paraId="7B0795E0"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[Пкт.72 изменен Пост. НБМ N 235 от 19.09.2019, в силу 30.10.2019]</w:t>
      </w:r>
    </w:p>
    <w:p w14:paraId="6D0DBE0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34075A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73.</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обеспечивает, чтобы в момент осуществления операции посредством валютообменного аппарата соответствующая операция регистрировалась в отдельных реестрах:</w:t>
      </w:r>
    </w:p>
    <w:p w14:paraId="1AEE506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a) в реестре операций по покупке наличной иностранной валюты за наличные молдавские леи;</w:t>
      </w:r>
    </w:p>
    <w:p w14:paraId="4390276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реестре операций по продаже наличной иностранной валюты за наличные молдавские леи.</w:t>
      </w:r>
    </w:p>
    <w:p w14:paraId="0C43C6E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 данных реестрах отражается как минимум информация, указанная в графах 2–5, 7–11 реестров, предусмотренных приложениями № 3 и № 4.</w:t>
      </w:r>
    </w:p>
    <w:p w14:paraId="1F3144E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73</w:t>
      </w:r>
      <w:r w:rsidRPr="00CA6394">
        <w:rPr>
          <w:rFonts w:ascii="Times New Roman" w:eastAsia="Times New Roman" w:hAnsi="Times New Roman" w:cs="Times New Roman"/>
          <w:b/>
          <w:bCs/>
          <w:kern w:val="0"/>
          <w:sz w:val="24"/>
          <w:szCs w:val="24"/>
          <w:vertAlign w:val="superscript"/>
          <w:lang w:val="ru-RU" w:eastAsia="ro-MD"/>
          <w14:ligatures w14:val="none"/>
        </w:rPr>
        <w:t>1</w:t>
      </w:r>
      <w:r w:rsidRPr="00CA6394">
        <w:rPr>
          <w:rFonts w:ascii="Times New Roman" w:eastAsia="Times New Roman" w:hAnsi="Times New Roman" w:cs="Times New Roman"/>
          <w:b/>
          <w:b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Реестры, указанные в пункте 73, могут быть заполнены единым документом с соблюдением отражения всех полей, предусмотренных согласно приложениям № 3 и № 4.</w:t>
      </w:r>
    </w:p>
    <w:p w14:paraId="402D67B3" w14:textId="110DB0C2"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[Пкт.73</w:t>
      </w:r>
      <w:r w:rsidRPr="00CA6394">
        <w:rPr>
          <w:rFonts w:ascii="Times New Roman" w:eastAsia="Times New Roman" w:hAnsi="Times New Roman" w:cs="Times New Roman"/>
          <w:i/>
          <w:iCs/>
          <w:color w:val="663300"/>
          <w:kern w:val="0"/>
          <w:sz w:val="24"/>
          <w:szCs w:val="24"/>
          <w:vertAlign w:val="superscript"/>
          <w:lang w:val="ru-RU" w:eastAsia="ro-MD"/>
          <w14:ligatures w14:val="none"/>
        </w:rPr>
        <w:t>1</w:t>
      </w:r>
      <w:r w:rsidRPr="00CA6394">
        <w:rPr>
          <w:rFonts w:ascii="Times New Roman" w:eastAsia="Times New Roman" w:hAnsi="Times New Roman" w:cs="Times New Roman"/>
          <w:i/>
          <w:iCs/>
          <w:color w:val="663300"/>
          <w:kern w:val="0"/>
          <w:sz w:val="24"/>
          <w:szCs w:val="24"/>
          <w:lang w:val="ru-RU" w:eastAsia="ro-MD"/>
          <w14:ligatures w14:val="none"/>
        </w:rPr>
        <w:t xml:space="preserve"> введен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28F01BB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E630ABA"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[Пкт.74 утратил силу согласно Пост. НБМ N 203 от 09.08.2018, в силу 24.08.2018]</w:t>
      </w:r>
    </w:p>
    <w:p w14:paraId="589F489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w:t>
      </w:r>
    </w:p>
    <w:p w14:paraId="71B11D46"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5</w:t>
      </w:r>
    </w:p>
    <w:p w14:paraId="32BD04C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Особенности касательно отзыва обменных валютных операций</w:t>
      </w:r>
    </w:p>
    <w:p w14:paraId="186C69E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75.</w:t>
      </w:r>
      <w:r w:rsidRPr="00CA6394">
        <w:rPr>
          <w:rFonts w:ascii="Times New Roman" w:eastAsia="Times New Roman" w:hAnsi="Times New Roman" w:cs="Times New Roman"/>
          <w:kern w:val="0"/>
          <w:sz w:val="24"/>
          <w:szCs w:val="24"/>
          <w:lang w:val="ru-RU" w:eastAsia="ro-MD"/>
          <w14:ligatures w14:val="none"/>
        </w:rPr>
        <w:t xml:space="preserve"> Отзыв физическим лицом обменной валютной операции осуществляется с соблюдением условий, предусмотренных частью (6</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статьи 42 и, в зависимости от случая, пунктом d) части (3) статьи 42</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xml:space="preserve"> Закона № 62/2008.</w:t>
      </w:r>
    </w:p>
    <w:p w14:paraId="1227C48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76.</w:t>
      </w:r>
      <w:r w:rsidRPr="00CA6394">
        <w:rPr>
          <w:rFonts w:ascii="Times New Roman" w:eastAsia="Times New Roman" w:hAnsi="Times New Roman" w:cs="Times New Roman"/>
          <w:kern w:val="0"/>
          <w:sz w:val="24"/>
          <w:szCs w:val="24"/>
          <w:lang w:val="ru-RU" w:eastAsia="ro-MD"/>
          <w14:ligatures w14:val="none"/>
        </w:rPr>
        <w:t xml:space="preserve"> Отзыв физическим лицом обменной валютной операции, осуществленной до завершения данной операции, производится следующим образом:</w:t>
      </w:r>
    </w:p>
    <w:p w14:paraId="1AABEB7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в случае осуществления операции через окошко учреждения по валютному обмену – на основании устного требования клиента;</w:t>
      </w:r>
    </w:p>
    <w:p w14:paraId="50757F2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случае осуществления операции посредством валютообменного аппарата – согласно техническим характеристикам данного аппарата.</w:t>
      </w:r>
    </w:p>
    <w:p w14:paraId="469B370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Учреждение по валютному обмену обязано вернуть физическому лицу полученные денежные средства.</w:t>
      </w:r>
    </w:p>
    <w:p w14:paraId="4B9C100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77.</w:t>
      </w:r>
      <w:r w:rsidRPr="00CA6394">
        <w:rPr>
          <w:rFonts w:ascii="Times New Roman" w:eastAsia="Times New Roman" w:hAnsi="Times New Roman" w:cs="Times New Roman"/>
          <w:kern w:val="0"/>
          <w:sz w:val="24"/>
          <w:szCs w:val="24"/>
          <w:lang w:val="ru-RU" w:eastAsia="ro-MD"/>
          <w14:ligatures w14:val="none"/>
        </w:rPr>
        <w:t xml:space="preserve"> Отзыв физическим лицом обменной валютной операции после завершения данной операции возможно произвести только, если операция была осуществлена через окошко учреждения по валютному обмену. Отзыв осуществляется на основании письменного заявления физического лица, составленного в двух экземплярах согласно приложению № 6, к которому прилагается кассовый чек, выданный обменной валютной кассой/гостиницей, или чек валютного обмена, выданный лицензированным банком. После осуществления учреждением по валютному обмену в обоих экземплярах поданного заявления отметки о получении заявления и приложенного чека один экземпляр заявления с приложенным чеком остается в учреждении по валютному обмену, а второй экземпляр возвращается физическому лицу в качестве подтверждения получения заявления и приложенного чека.</w:t>
      </w:r>
    </w:p>
    <w:p w14:paraId="3D1F53ED"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[Пкт.77 изменен Пост. НБМ N 235 от 19.09.2019, в силу 30.10.2019]</w:t>
      </w:r>
    </w:p>
    <w:p w14:paraId="75E38934"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[Пкт.77 изменен Пост. НБМ N 203 от 09.08.2018, в силу 24.08.2018]</w:t>
      </w:r>
    </w:p>
    <w:p w14:paraId="3513957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B5AB12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78.</w:t>
      </w:r>
      <w:r w:rsidRPr="00CA6394">
        <w:rPr>
          <w:rFonts w:ascii="Times New Roman" w:eastAsia="Times New Roman" w:hAnsi="Times New Roman" w:cs="Times New Roman"/>
          <w:kern w:val="0"/>
          <w:sz w:val="24"/>
          <w:szCs w:val="24"/>
          <w:lang w:val="ru-RU" w:eastAsia="ro-MD"/>
          <w14:ligatures w14:val="none"/>
        </w:rPr>
        <w:t xml:space="preserve"> Если в рамках обменной валютной операции, которая отзывается, взимались комиссионные или обязательная плата, учреждение по валютному обмену возвращает клиенту и соответствующие суммы.</w:t>
      </w:r>
    </w:p>
    <w:p w14:paraId="714B0FB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79.</w:t>
      </w:r>
      <w:r w:rsidRPr="00CA6394">
        <w:rPr>
          <w:rFonts w:ascii="Times New Roman" w:eastAsia="Times New Roman" w:hAnsi="Times New Roman" w:cs="Times New Roman"/>
          <w:kern w:val="0"/>
          <w:sz w:val="24"/>
          <w:szCs w:val="24"/>
          <w:lang w:val="ru-RU" w:eastAsia="ro-MD"/>
          <w14:ligatures w14:val="none"/>
        </w:rPr>
        <w:t xml:space="preserve"> Возврат денежных средств физическому лицу учреждением по валютному обмену в рамках отозванной обменной валютной операции, указанной в пункте 77, осуществляется сразу после подачи заявления на отзыв, а в случае, если учреждение по валютному обмену не располагает необходимыми денежными средствами, – не позднее следующего рабочего дня.</w:t>
      </w:r>
    </w:p>
    <w:p w14:paraId="67A6C48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80.</w:t>
      </w:r>
      <w:r w:rsidRPr="00CA6394">
        <w:rPr>
          <w:rFonts w:ascii="Times New Roman" w:eastAsia="Times New Roman" w:hAnsi="Times New Roman" w:cs="Times New Roman"/>
          <w:kern w:val="0"/>
          <w:sz w:val="24"/>
          <w:szCs w:val="24"/>
          <w:lang w:val="ru-RU" w:eastAsia="ro-MD"/>
          <w14:ligatures w14:val="none"/>
        </w:rPr>
        <w:t xml:space="preserve"> При получении и возврате денежных средств учреждение по валютному обмену делает, в обоих экземплярах заявления об отзыве, отметки, предусмотренные в приложении № 6, а физическое лицо подтверждает получение возвращенных денежных средств своей подписью.</w:t>
      </w:r>
    </w:p>
    <w:p w14:paraId="03CF7D24"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[Пкт.80 дополнен Пост. НБМ N 235 от 19.09.2019, в силу 30.10.2019]</w:t>
      </w:r>
    </w:p>
    <w:p w14:paraId="4A0083B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0CA528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lastRenderedPageBreak/>
        <w:t>81.</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обязано в момент подачи клиентом заявления на отзыв регистрировать каждую отозванную обменную валютную операцию в реестре отозванных обменных валютных операций согласно приложению № 7.</w:t>
      </w:r>
    </w:p>
    <w:p w14:paraId="3CCC1A3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82.</w:t>
      </w:r>
      <w:r w:rsidRPr="00CA6394">
        <w:rPr>
          <w:rFonts w:ascii="Times New Roman" w:eastAsia="Times New Roman" w:hAnsi="Times New Roman" w:cs="Times New Roman"/>
          <w:kern w:val="0"/>
          <w:sz w:val="24"/>
          <w:szCs w:val="24"/>
          <w:lang w:val="ru-RU" w:eastAsia="ro-MD"/>
          <w14:ligatures w14:val="none"/>
        </w:rPr>
        <w:t xml:space="preserve"> Если возврат денежных средств осуществляется в рабочий день, следующий за днем подачи заявления на отзыв, производятся следующие действия:</w:t>
      </w:r>
    </w:p>
    <w:p w14:paraId="7D15C94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в день получения заявления в реестре заполняются только графы 1–5, а в графах 6–9 проставляются прочерки;</w:t>
      </w:r>
    </w:p>
    <w:p w14:paraId="47D69B5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день возврата денежных средств в отчете за соответствующий день заполняются все его графы.</w:t>
      </w:r>
    </w:p>
    <w:p w14:paraId="0F11C1C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3742D398"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6</w:t>
      </w:r>
    </w:p>
    <w:p w14:paraId="19BC36D4"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Подведение итогов по обменным валютным операциям</w:t>
      </w:r>
    </w:p>
    <w:p w14:paraId="649016D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83.</w:t>
      </w:r>
      <w:r w:rsidRPr="00CA6394">
        <w:rPr>
          <w:rFonts w:ascii="Times New Roman" w:eastAsia="Times New Roman" w:hAnsi="Times New Roman" w:cs="Times New Roman"/>
          <w:kern w:val="0"/>
          <w:sz w:val="24"/>
          <w:szCs w:val="24"/>
          <w:lang w:val="ru-RU" w:eastAsia="ro-MD"/>
          <w14:ligatures w14:val="none"/>
        </w:rPr>
        <w:t xml:space="preserve"> В конце рабочего дня обменная валютная касса/гостиница, осуществляющее деятельность через окошки, обязано в отношении обменных валютных операций, осуществленных на каждом контрольно-кассовом оборудовании, предпринять как минимум следующие действия:</w:t>
      </w:r>
    </w:p>
    <w:p w14:paraId="06CA10C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получить сводные налоговые документы, предусмотренные налоговым законодательством;</w:t>
      </w:r>
    </w:p>
    <w:p w14:paraId="10F34D4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подсчитать в реестрах, указанных в пункте 66 (согласно приложениям № 3 и № 4), итоги по осуществленным операциям;</w:t>
      </w:r>
    </w:p>
    <w:p w14:paraId="60E7AD1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 подсчитать в реестре отозванных обменных валютных операций (согласно приложению № 7) итоги по соответствующим операциям, если эти операции были осуществлены;</w:t>
      </w:r>
    </w:p>
    <w:p w14:paraId="32E7926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d) проверить данные относительно подсчитанных итогов из заполненных реестров с соответствующими данными из сводных налоговых документов, которые должны совпадать;</w:t>
      </w:r>
    </w:p>
    <w:p w14:paraId="78E89E2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e) составить отчет об операциях, осуществленных в течение рабочего дня в соответствии с приложением № 8;</w:t>
      </w:r>
    </w:p>
    <w:p w14:paraId="0F095B5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f) проверить соответствие остатков наличных молдавских леев, наличной иностранной валюты и дорожных чеков по каждому наименованию с соответствующими остатками, отраженными в отчете из приложения № 8;</w:t>
      </w:r>
    </w:p>
    <w:p w14:paraId="7501488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g) обеспечить наличие документов, в которых отражена информация об осуществленных операциях, в </w:t>
      </w:r>
      <w:proofErr w:type="gramStart"/>
      <w:r w:rsidRPr="00CA6394">
        <w:rPr>
          <w:rFonts w:ascii="Times New Roman" w:eastAsia="Times New Roman" w:hAnsi="Times New Roman" w:cs="Times New Roman"/>
          <w:kern w:val="0"/>
          <w:sz w:val="24"/>
          <w:szCs w:val="24"/>
          <w:lang w:val="ru-RU" w:eastAsia="ro-MD"/>
          <w14:ligatures w14:val="none"/>
        </w:rPr>
        <w:t>т.ч.</w:t>
      </w:r>
      <w:proofErr w:type="gramEnd"/>
      <w:r w:rsidRPr="00CA6394">
        <w:rPr>
          <w:rFonts w:ascii="Times New Roman" w:eastAsia="Times New Roman" w:hAnsi="Times New Roman" w:cs="Times New Roman"/>
          <w:kern w:val="0"/>
          <w:sz w:val="24"/>
          <w:szCs w:val="24"/>
          <w:lang w:val="ru-RU" w:eastAsia="ro-MD"/>
          <w14:ligatures w14:val="none"/>
        </w:rPr>
        <w:t xml:space="preserve"> отчета, составленного в соответствии с приложением № 8, вторых экземпляров справок валютного обмена, документов, на основании которых денежные средства были получены/переданы между работниками обменной валютной кассы/гостиницы, контрольной ленты, сводных налоговых документов, реестров, составленных в соответствии с приложениями № 3, № 4 и № 7.</w:t>
      </w:r>
    </w:p>
    <w:p w14:paraId="4D477666" w14:textId="02D401F8"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[Пкт.83 изменен Пост.</w:t>
      </w:r>
      <w:r w:rsidR="00E63089" w:rsidRPr="00CA6394">
        <w:rPr>
          <w:rFonts w:ascii="Times New Roman" w:eastAsia="Times New Roman" w:hAnsi="Times New Roman" w:cs="Times New Roman"/>
          <w:i/>
          <w:iCs/>
          <w:color w:val="663300"/>
          <w:kern w:val="0"/>
          <w:sz w:val="24"/>
          <w:szCs w:val="24"/>
          <w:lang w:val="ru-RU" w:eastAsia="ro-MD"/>
          <w14:ligatures w14:val="none"/>
        </w:rPr>
        <w:t xml:space="preserve"> </w:t>
      </w:r>
      <w:r w:rsidRPr="00CA6394">
        <w:rPr>
          <w:rFonts w:ascii="Times New Roman" w:eastAsia="Times New Roman" w:hAnsi="Times New Roman" w:cs="Times New Roman"/>
          <w:i/>
          <w:iCs/>
          <w:color w:val="663300"/>
          <w:kern w:val="0"/>
          <w:sz w:val="24"/>
          <w:szCs w:val="24"/>
          <w:lang w:val="ru-RU" w:eastAsia="ro-MD"/>
          <w14:ligatures w14:val="none"/>
        </w:rPr>
        <w:t>НБМ N 162 от 10.08.2023, в силу 25.08.2023]</w:t>
      </w:r>
    </w:p>
    <w:p w14:paraId="4995F282"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[Пкт.83 изменен Пост. НБМ N 235 от 19.09.2019, в силу 30.10.2019]</w:t>
      </w:r>
    </w:p>
    <w:p w14:paraId="18853BB2"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[Пкт.83 изменен Пост. НБМ N 203 от 09.08.2018, в силу 24.08.2018]</w:t>
      </w:r>
    </w:p>
    <w:p w14:paraId="4A4FE6A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7651012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83</w:t>
      </w:r>
      <w:r w:rsidRPr="00CA6394">
        <w:rPr>
          <w:rFonts w:ascii="Times New Roman" w:eastAsia="Times New Roman" w:hAnsi="Times New Roman" w:cs="Times New Roman"/>
          <w:b/>
          <w:bCs/>
          <w:kern w:val="0"/>
          <w:sz w:val="24"/>
          <w:szCs w:val="24"/>
          <w:vertAlign w:val="superscript"/>
          <w:lang w:val="ru-RU" w:eastAsia="ro-MD"/>
          <w14:ligatures w14:val="none"/>
        </w:rPr>
        <w:t>1</w:t>
      </w:r>
      <w:r w:rsidRPr="00CA6394">
        <w:rPr>
          <w:rFonts w:ascii="Times New Roman" w:eastAsia="Times New Roman" w:hAnsi="Times New Roman" w:cs="Times New Roman"/>
          <w:b/>
          <w:b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В конце рабочего дня лицензированный банк обязан в отношении обменных валютных операций, осуществленных в каждом окошке в рамках валютного обменного бюро, предпринять действия, указанные в подпунктах b), c), e), f) пункта 83, а также:</w:t>
      </w:r>
    </w:p>
    <w:p w14:paraId="1CA5A5C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подсчитать итоги по обменным валютным операциям, зарегистрированным в информационной системе банка;</w:t>
      </w:r>
    </w:p>
    <w:p w14:paraId="19D6C70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проверить данные относительно подсчитанных итогов из реестров, указанных в пункте 66, со сводными данными, указанными в подпункте a);</w:t>
      </w:r>
    </w:p>
    <w:p w14:paraId="5F9EF0D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c) обеспечить наличие документов, в которых отражена информация об осуществленных операциях, в </w:t>
      </w:r>
      <w:proofErr w:type="gramStart"/>
      <w:r w:rsidRPr="00CA6394">
        <w:rPr>
          <w:rFonts w:ascii="Times New Roman" w:eastAsia="Times New Roman" w:hAnsi="Times New Roman" w:cs="Times New Roman"/>
          <w:kern w:val="0"/>
          <w:sz w:val="24"/>
          <w:szCs w:val="24"/>
          <w:lang w:val="ru-RU" w:eastAsia="ro-MD"/>
          <w14:ligatures w14:val="none"/>
        </w:rPr>
        <w:t>т.ч.</w:t>
      </w:r>
      <w:proofErr w:type="gramEnd"/>
      <w:r w:rsidRPr="00CA6394">
        <w:rPr>
          <w:rFonts w:ascii="Times New Roman" w:eastAsia="Times New Roman" w:hAnsi="Times New Roman" w:cs="Times New Roman"/>
          <w:kern w:val="0"/>
          <w:sz w:val="24"/>
          <w:szCs w:val="24"/>
          <w:lang w:val="ru-RU" w:eastAsia="ro-MD"/>
          <w14:ligatures w14:val="none"/>
        </w:rPr>
        <w:t xml:space="preserve"> отчета, составленного в соответствии с приложением № 8, реестров, составленных в соответствии с приложениями № 3, № 4 и № 7, сводных документов об осуществленных операциях.</w:t>
      </w:r>
    </w:p>
    <w:p w14:paraId="6F89A3D8"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lastRenderedPageBreak/>
        <w:t>[Пкт.83</w:t>
      </w:r>
      <w:r w:rsidRPr="00CA6394">
        <w:rPr>
          <w:rFonts w:ascii="Times New Roman" w:eastAsia="Times New Roman" w:hAnsi="Times New Roman" w:cs="Times New Roman"/>
          <w:i/>
          <w:iCs/>
          <w:color w:val="663300"/>
          <w:kern w:val="0"/>
          <w:sz w:val="24"/>
          <w:szCs w:val="24"/>
          <w:vertAlign w:val="superscript"/>
          <w:lang w:val="ru-RU" w:eastAsia="ro-MD"/>
          <w14:ligatures w14:val="none"/>
        </w:rPr>
        <w:t>1</w:t>
      </w:r>
      <w:r w:rsidRPr="00CA6394">
        <w:rPr>
          <w:rFonts w:ascii="Times New Roman" w:eastAsia="Times New Roman" w:hAnsi="Times New Roman" w:cs="Times New Roman"/>
          <w:i/>
          <w:iCs/>
          <w:color w:val="663300"/>
          <w:kern w:val="0"/>
          <w:sz w:val="24"/>
          <w:szCs w:val="24"/>
          <w:lang w:val="ru-RU" w:eastAsia="ro-MD"/>
          <w14:ligatures w14:val="none"/>
        </w:rPr>
        <w:t xml:space="preserve"> введен Пост. НБМ N 235 от 19.09.2019, в силу 30.10.2019]</w:t>
      </w:r>
    </w:p>
    <w:p w14:paraId="0E5F837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143389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84.</w:t>
      </w:r>
      <w:r w:rsidRPr="00CA6394">
        <w:rPr>
          <w:rFonts w:ascii="Times New Roman" w:eastAsia="Times New Roman" w:hAnsi="Times New Roman" w:cs="Times New Roman"/>
          <w:kern w:val="0"/>
          <w:sz w:val="24"/>
          <w:szCs w:val="24"/>
          <w:lang w:val="ru-RU" w:eastAsia="ro-MD"/>
          <w14:ligatures w14:val="none"/>
        </w:rPr>
        <w:t xml:space="preserve"> В зависимости от порядка организации работы в течение рабочего дня (например, посменная работа, работа через несколько окошек) учреждение по валютному обмену предпринимает действия, указанные в пункте 83, и в течение рабочего дня учреждения.</w:t>
      </w:r>
    </w:p>
    <w:p w14:paraId="0ADE897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85.</w:t>
      </w:r>
      <w:r w:rsidRPr="00CA6394">
        <w:rPr>
          <w:rFonts w:ascii="Times New Roman" w:eastAsia="Times New Roman" w:hAnsi="Times New Roman" w:cs="Times New Roman"/>
          <w:kern w:val="0"/>
          <w:sz w:val="24"/>
          <w:szCs w:val="24"/>
          <w:lang w:val="ru-RU" w:eastAsia="ro-MD"/>
          <w14:ligatures w14:val="none"/>
        </w:rPr>
        <w:t xml:space="preserve"> Ежедневно, в срок и за период, установленные учреждением по валютному обмену своими внутренними правилами, учреждение обязано в отношении обменных валютных операций, осуществленных на каждом валютообменном аппарате, предпринять как минимум следующие действия:</w:t>
      </w:r>
    </w:p>
    <w:p w14:paraId="164D66B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подсчитать за установленный период итог по осуществленным операциям, отраженным в реестре операций по покупке и в реестре операций по продаже;</w:t>
      </w:r>
    </w:p>
    <w:p w14:paraId="326950F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составить отчет об осуществленных операциях согласно приложению № 8;</w:t>
      </w:r>
    </w:p>
    <w:p w14:paraId="0D538F2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c) обеспечить наличие документов, в которых отражена информация об осуществленных операциях, в </w:t>
      </w:r>
      <w:proofErr w:type="gramStart"/>
      <w:r w:rsidRPr="00CA6394">
        <w:rPr>
          <w:rFonts w:ascii="Times New Roman" w:eastAsia="Times New Roman" w:hAnsi="Times New Roman" w:cs="Times New Roman"/>
          <w:kern w:val="0"/>
          <w:sz w:val="24"/>
          <w:szCs w:val="24"/>
          <w:lang w:val="ru-RU" w:eastAsia="ro-MD"/>
          <w14:ligatures w14:val="none"/>
        </w:rPr>
        <w:t>т.ч.</w:t>
      </w:r>
      <w:proofErr w:type="gramEnd"/>
      <w:r w:rsidRPr="00CA6394">
        <w:rPr>
          <w:rFonts w:ascii="Times New Roman" w:eastAsia="Times New Roman" w:hAnsi="Times New Roman" w:cs="Times New Roman"/>
          <w:kern w:val="0"/>
          <w:sz w:val="24"/>
          <w:szCs w:val="24"/>
          <w:lang w:val="ru-RU" w:eastAsia="ro-MD"/>
          <w14:ligatures w14:val="none"/>
        </w:rPr>
        <w:t xml:space="preserve"> отчета, составленного согласно приложению № 8, реестра операций по покупке и реестра операций по продаже, документов, содержащих сводные данные об осуществленных операциях.</w:t>
      </w:r>
    </w:p>
    <w:p w14:paraId="59A67EBA"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[Пкт.85 изменен Пост. НБМ N 203 от 09.08.2018, в силу 24.08.2018]</w:t>
      </w:r>
    </w:p>
    <w:p w14:paraId="63587B5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548007E7"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Часть 7</w:t>
      </w:r>
    </w:p>
    <w:p w14:paraId="4EBC0035"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Некоторые особенности деятельности по валютному</w:t>
      </w:r>
      <w:r w:rsidRPr="00CA6394">
        <w:rPr>
          <w:rFonts w:ascii="Times New Roman" w:eastAsia="Times New Roman" w:hAnsi="Times New Roman" w:cs="Times New Roman"/>
          <w:b/>
          <w:bCs/>
          <w:kern w:val="0"/>
          <w:sz w:val="24"/>
          <w:szCs w:val="24"/>
          <w:lang w:val="ru-RU" w:eastAsia="ro-MD"/>
          <w14:ligatures w14:val="none"/>
        </w:rPr>
        <w:t xml:space="preserve"> обмену</w:t>
      </w:r>
    </w:p>
    <w:p w14:paraId="1D60E28C" w14:textId="016FD47F"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86.</w:t>
      </w:r>
      <w:r w:rsidRPr="00CA6394">
        <w:rPr>
          <w:rFonts w:ascii="Times New Roman" w:eastAsia="Times New Roman" w:hAnsi="Times New Roman" w:cs="Times New Roman"/>
          <w:kern w:val="0"/>
          <w:sz w:val="24"/>
          <w:szCs w:val="24"/>
          <w:lang w:val="ru-RU" w:eastAsia="ro-MD"/>
          <w14:ligatures w14:val="none"/>
        </w:rPr>
        <w:t xml:space="preserve"> При осуществлении деятельности по наличному валютному обмену с физическими лицами учреждение по валютному обмену в качестве отчетной единицы согласно Закону о предупреждении и борьбе с отмыванием денег и финансированием терроризма </w:t>
      </w:r>
      <w:r w:rsidR="00BF3D99" w:rsidRPr="00CA6394">
        <w:rPr>
          <w:rFonts w:ascii="Times New Roman" w:eastAsia="Times New Roman" w:hAnsi="Times New Roman" w:cs="Times New Roman"/>
          <w:kern w:val="0"/>
          <w:sz w:val="24"/>
          <w:szCs w:val="24"/>
          <w:lang w:val="ru-RU" w:eastAsia="ro-MD"/>
          <w14:ligatures w14:val="none"/>
        </w:rPr>
        <w:t>№308/2017</w:t>
      </w:r>
      <w:r w:rsidRPr="00CA6394">
        <w:rPr>
          <w:rFonts w:ascii="Times New Roman" w:eastAsia="Times New Roman" w:hAnsi="Times New Roman" w:cs="Times New Roman"/>
          <w:kern w:val="0"/>
          <w:sz w:val="24"/>
          <w:szCs w:val="24"/>
          <w:lang w:val="ru-RU" w:eastAsia="ro-MD"/>
          <w14:ligatures w14:val="none"/>
        </w:rPr>
        <w:t xml:space="preserve"> обязано выполнять требования данного закона, а также разработанных на его основе нормативных актов в части, относящейся к деятельности по валютному обмену.</w:t>
      </w:r>
    </w:p>
    <w:p w14:paraId="6E9BC5E7" w14:textId="770C662F" w:rsidR="00E254F3" w:rsidRPr="00CA6394" w:rsidRDefault="00E254F3" w:rsidP="00E254F3">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[Пкт.86 изменен Пост. НБМ N 255 от 06.11.2025, в силу 01.01.2026]</w:t>
      </w:r>
    </w:p>
    <w:p w14:paraId="28DFE0EA"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[Пкт.86 изменен Пост. НБМ N 203 от 09.08.2018, в силу 24.08.2018]</w:t>
      </w:r>
    </w:p>
    <w:p w14:paraId="2FC4327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4D2028A"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[Пкт.87-89 утратили силу согласно Пост. НБМ N 203 от 09.08.2018, в силу 24.08.2018]</w:t>
      </w:r>
    </w:p>
    <w:p w14:paraId="57B817C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C7567F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90.</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хранит документы относительно осуществленных обменных валютных операций (в зависимости от случая, контрольные ленты, вторые экземпляры справок валютного обмена, реестры, составленные в соответствии с приложениями № 3, № 4 и № 7, отчет, составленный согласно приложению № 8, другие документы относительно осуществленных операций) не менее 5 лет после окончания операций.</w:t>
      </w:r>
    </w:p>
    <w:p w14:paraId="4F214DEF"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[Пкт.90 изменен Пост. НБМ N 235 от 19.09.2019, в силу 30.10.2019]</w:t>
      </w:r>
    </w:p>
    <w:p w14:paraId="4BB7AB4E"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[Пкт.90 изменен Пост. НБМ N 203 от 09.08.2018, в силу 24.08.2018]</w:t>
      </w:r>
    </w:p>
    <w:p w14:paraId="6033B53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A3EC1DB"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61C09840"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21133605"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60228EDB"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32DBAE6B"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29D9C131"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0F5939B4"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4D87A73C"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51D955B6"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0E7057F1"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6850B075"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43A5ECDC"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3ABCC033" w14:textId="522F2A5D"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Приложение № 1</w:t>
      </w:r>
    </w:p>
    <w:p w14:paraId="7626329A"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 Регламенту о деятельности</w:t>
      </w:r>
    </w:p>
    <w:p w14:paraId="32702220"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учреждений по валютному обмену</w:t>
      </w:r>
    </w:p>
    <w:p w14:paraId="12D9F9E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F55937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Основные критерии</w:t>
      </w:r>
    </w:p>
    <w:p w14:paraId="21076067"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платежности банкнот в иностранной валюте при осуществлении наличных</w:t>
      </w:r>
    </w:p>
    <w:p w14:paraId="330A01EC"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обменных валютных операций с физическими лицами</w:t>
      </w:r>
    </w:p>
    <w:p w14:paraId="21F87E8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551B831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xml:space="preserve"> Учреждение по валютному обмену осуществляет наличные обменные валютные операции с физическими лицами со следующими подлинными банкнотами в иностранной валюте, находящимися в обращении:</w:t>
      </w:r>
    </w:p>
    <w:p w14:paraId="1B811F7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банкноты, сохранившие основные признаки платежности: название банка-эмитента, номер и серию, достоинство цифрами и прописью, основной рисунок (портрет) на лицевой и оборотной сторонах, а также элементы защиты от подделки (например, водяной знак, магнитные знаки, волокна, входящие в структуру бумаги, в том числе видимые при ультрафиолетовом свете, конфетти, защитная нить, микротекст, люминесцентные рисунки);</w:t>
      </w:r>
    </w:p>
    <w:p w14:paraId="439FDED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банкноты, имеющие незначительные дефекты вследствие естественного износа: загрязнения и потертости, а также маленькие жирные или другого рода пятна, надписи, оттиски печатей (за исключением печатей, подтверждающих, что банкнота является неподлинной), которые не меняют основных признаков платежности.</w:t>
      </w:r>
    </w:p>
    <w:p w14:paraId="6735693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r w:rsidRPr="00CA6394">
        <w:rPr>
          <w:rFonts w:ascii="Times New Roman" w:eastAsia="Times New Roman" w:hAnsi="Times New Roman" w:cs="Times New Roman"/>
          <w:kern w:val="0"/>
          <w:sz w:val="24"/>
          <w:szCs w:val="24"/>
          <w:lang w:val="ru-RU" w:eastAsia="ro-MD"/>
          <w14:ligatures w14:val="none"/>
        </w:rPr>
        <w:t xml:space="preserve"> По своему усмотрению учреждение по валютному обмену может осуществлять наличные обменные валютные операции с физическими лицами, принимая от клиентов подлинные банкноты в иностранной валюте, имеющие более значительные или другого рода дефекты, нежели указанные в пункте 1. Но такие банкноты не могут быть проданы физическим лицам, если они отказываются их получать.</w:t>
      </w:r>
    </w:p>
    <w:p w14:paraId="07129E9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w:t>
      </w:r>
      <w:r w:rsidRPr="00CA6394">
        <w:rPr>
          <w:rFonts w:ascii="Times New Roman" w:eastAsia="Times New Roman" w:hAnsi="Times New Roman" w:cs="Times New Roman"/>
          <w:kern w:val="0"/>
          <w:sz w:val="24"/>
          <w:szCs w:val="24"/>
          <w:lang w:val="ru-RU" w:eastAsia="ro-MD"/>
          <w14:ligatures w14:val="none"/>
        </w:rPr>
        <w:t xml:space="preserve"> При установлении внутренних правил в отношении приема банкнот, упомянутых в пункте 2, учреждение по валютному обмену может руководствоваться признаками платежности, установленными органом-эмитентом соответствующих банкнот.</w:t>
      </w:r>
    </w:p>
    <w:p w14:paraId="705B4D3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79AD2312"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1 изменено Пост. НБМ N 235 от 19.09.2019, в силу 30.10.2019]</w:t>
      </w:r>
    </w:p>
    <w:p w14:paraId="0227547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DDF4437"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4741BA29"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03459BBD"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290A1BDE"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231C5529"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24877D3D"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28ED7BC9"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12801B65"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56B46611"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16B883BF"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6B063185"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7FE54C8C"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67DCC901"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65ED4F9D"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40DE989D" w14:textId="77777777" w:rsidR="00E63089" w:rsidRPr="00CA6394" w:rsidRDefault="00E63089"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42197E17" w14:textId="77777777" w:rsidR="00E63089" w:rsidRPr="00CA6394" w:rsidRDefault="00E63089"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27D6C786" w14:textId="77777777" w:rsidR="00E63089" w:rsidRPr="00CA6394" w:rsidRDefault="00E63089"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0C5C06BF"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381A2655"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71D834D6"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39E01480" w14:textId="5E3D544F"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Приложение № 2</w:t>
      </w:r>
    </w:p>
    <w:p w14:paraId="647F3FFA"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 Регламенту о деятельности</w:t>
      </w:r>
    </w:p>
    <w:p w14:paraId="00C643A0"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учреждений по валютному обмену</w:t>
      </w:r>
    </w:p>
    <w:p w14:paraId="511CF08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868"/>
      </w:tblGrid>
      <w:tr w:rsidR="009C07D0" w:rsidRPr="00CA6394" w14:paraId="20BE598A" w14:textId="77777777" w:rsidTr="009C07D0">
        <w:trPr>
          <w:jc w:val="center"/>
        </w:trPr>
        <w:tc>
          <w:tcPr>
            <w:tcW w:w="0" w:type="auto"/>
            <w:tcBorders>
              <w:top w:val="nil"/>
              <w:left w:val="nil"/>
              <w:bottom w:val="nil"/>
              <w:right w:val="nil"/>
            </w:tcBorders>
            <w:tcMar>
              <w:top w:w="24" w:type="dxa"/>
              <w:left w:w="48" w:type="dxa"/>
              <w:bottom w:w="24" w:type="dxa"/>
              <w:right w:w="48" w:type="dxa"/>
            </w:tcMar>
            <w:hideMark/>
          </w:tcPr>
          <w:p w14:paraId="5E43FC4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___________________________________________________________ </w:t>
            </w:r>
          </w:p>
          <w:p w14:paraId="71320C8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(наименование учреждения по валютному обмену /его подразделения)</w:t>
            </w:r>
          </w:p>
          <w:p w14:paraId="2818787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w:t>
            </w:r>
          </w:p>
          <w:p w14:paraId="4DD2D8E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(адрес осуществления деятельности по валютному обмену)</w:t>
            </w:r>
          </w:p>
          <w:p w14:paraId="2CD7138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w:t>
            </w:r>
          </w:p>
          <w:p w14:paraId="5215933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(IDNO)</w:t>
            </w:r>
          </w:p>
        </w:tc>
      </w:tr>
    </w:tbl>
    <w:p w14:paraId="417DB67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642"/>
        <w:gridCol w:w="1988"/>
        <w:gridCol w:w="2562"/>
      </w:tblGrid>
      <w:tr w:rsidR="009C07D0" w:rsidRPr="00CA6394" w14:paraId="60AD7978" w14:textId="77777777" w:rsidTr="009C07D0">
        <w:trPr>
          <w:jc w:val="center"/>
        </w:trPr>
        <w:tc>
          <w:tcPr>
            <w:tcW w:w="0" w:type="auto"/>
            <w:gridSpan w:val="3"/>
            <w:tcBorders>
              <w:top w:val="nil"/>
              <w:left w:val="nil"/>
              <w:bottom w:val="nil"/>
              <w:right w:val="nil"/>
            </w:tcBorders>
            <w:noWrap/>
            <w:tcMar>
              <w:top w:w="24" w:type="dxa"/>
              <w:left w:w="48" w:type="dxa"/>
              <w:bottom w:w="24" w:type="dxa"/>
              <w:right w:w="48" w:type="dxa"/>
            </w:tcMar>
            <w:hideMark/>
          </w:tcPr>
          <w:p w14:paraId="0ECD909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СПРАВКА ВАЛЮТНОГО ОБМЕНА</w:t>
            </w:r>
          </w:p>
          <w:p w14:paraId="7F314593"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(ЯВЛЯЕТСЯ НЕДЕЙСТВИТЕЛЬНОЙ БЕЗ КАССОВОГО</w:t>
            </w:r>
            <w:r w:rsidRPr="00CA6394">
              <w:rPr>
                <w:rFonts w:ascii="Times New Roman" w:eastAsia="Times New Roman" w:hAnsi="Times New Roman" w:cs="Times New Roman"/>
                <w:i/>
                <w:iCs/>
                <w:kern w:val="0"/>
                <w:sz w:val="24"/>
                <w:szCs w:val="24"/>
                <w:lang w:val="ru-RU" w:eastAsia="ro-MD"/>
                <w14:ligatures w14:val="none"/>
              </w:rPr>
              <w:br/>
              <w:t>ЧЕКА/ЧЕКА ВАЛЮТНОГО ОБМЕНА)</w:t>
            </w:r>
          </w:p>
          <w:p w14:paraId="20470C3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r>
      <w:tr w:rsidR="009C07D0" w:rsidRPr="00CA6394" w14:paraId="4AE7F0F4" w14:textId="77777777" w:rsidTr="009C07D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A19CD5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ДАННЫЕ КАССОВОГО ЧЕКА/ЧЕКА ВАЛЮТНОГО ОБМЕНА</w:t>
            </w:r>
          </w:p>
        </w:tc>
      </w:tr>
      <w:tr w:rsidR="009C07D0" w:rsidRPr="00CA6394" w14:paraId="29386366"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392D6"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Номер</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4FF8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Дата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C759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Время</w:t>
            </w:r>
          </w:p>
        </w:tc>
      </w:tr>
      <w:tr w:rsidR="009C07D0" w:rsidRPr="00CA6394" w14:paraId="221C9FA8"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9FA5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60E4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FCEC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bl>
    <w:p w14:paraId="3F25B11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083"/>
        <w:gridCol w:w="781"/>
        <w:gridCol w:w="1611"/>
        <w:gridCol w:w="1084"/>
        <w:gridCol w:w="781"/>
        <w:gridCol w:w="1324"/>
        <w:gridCol w:w="826"/>
        <w:gridCol w:w="1084"/>
        <w:gridCol w:w="781"/>
      </w:tblGrid>
      <w:tr w:rsidR="009C07D0" w:rsidRPr="00CA6394" w14:paraId="2B328F78" w14:textId="77777777" w:rsidTr="009C07D0">
        <w:trPr>
          <w:jc w:val="center"/>
        </w:trPr>
        <w:tc>
          <w:tcPr>
            <w:tcW w:w="0" w:type="auto"/>
            <w:gridSpan w:val="9"/>
            <w:tcBorders>
              <w:top w:val="nil"/>
              <w:left w:val="nil"/>
              <w:bottom w:val="nil"/>
              <w:right w:val="nil"/>
            </w:tcBorders>
            <w:tcMar>
              <w:top w:w="24" w:type="dxa"/>
              <w:left w:w="48" w:type="dxa"/>
              <w:bottom w:w="24" w:type="dxa"/>
              <w:right w:w="48" w:type="dxa"/>
            </w:tcMar>
            <w:hideMark/>
          </w:tcPr>
          <w:p w14:paraId="2406D7F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I. Информация о физическом лице, осуществляющем непосредственно операцию:</w:t>
            </w:r>
            <w:r w:rsidRPr="00CA6394">
              <w:rPr>
                <w:rFonts w:ascii="Times New Roman" w:eastAsia="Times New Roman" w:hAnsi="Times New Roman" w:cs="Times New Roman"/>
                <w:kern w:val="0"/>
                <w:sz w:val="24"/>
                <w:szCs w:val="24"/>
                <w:lang w:val="ru-RU" w:eastAsia="ro-MD"/>
                <w14:ligatures w14:val="none"/>
              </w:rPr>
              <w:t xml:space="preserve"> </w:t>
            </w:r>
          </w:p>
          <w:p w14:paraId="35990257" w14:textId="3A37C425"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49FB9FF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(фамилия и имя физического лица, дата и место рождения)</w:t>
            </w:r>
          </w:p>
          <w:p w14:paraId="5535ABB0" w14:textId="086CA3E3"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070865A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(данные представленного документа, удостоверяющего личность)</w:t>
            </w:r>
          </w:p>
          <w:p w14:paraId="683105B8" w14:textId="4AD7FA08"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3BB55151"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(идентификационный номер физического лица)</w:t>
            </w:r>
          </w:p>
          <w:p w14:paraId="35FD525D" w14:textId="5A9FD215"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524D8DA1"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(адрес физического лица)</w:t>
            </w:r>
          </w:p>
          <w:p w14:paraId="043F3D26" w14:textId="404B4CEA"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09197E40"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(данные доверенности)</w:t>
            </w:r>
          </w:p>
          <w:p w14:paraId="320D0D81" w14:textId="23D28C52"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39CBE6C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(другая информация)</w:t>
            </w:r>
          </w:p>
          <w:p w14:paraId="5E62379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II. Информация о физическом лице, от имени которого осуществляется операция:</w:t>
            </w:r>
          </w:p>
          <w:p w14:paraId="78FC6683" w14:textId="5F5DDB10"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05F59FB0"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(фамилия и имя физического лица, дата рождения)</w:t>
            </w:r>
          </w:p>
          <w:p w14:paraId="3AFBCC39" w14:textId="2EA9D446"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68D683C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(данные документа, удостоверяющего личность)</w:t>
            </w:r>
          </w:p>
          <w:p w14:paraId="0889E6F9" w14:textId="444144A4"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2D6EA01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(идентификационный номер физического лица)</w:t>
            </w:r>
          </w:p>
          <w:p w14:paraId="0800970F" w14:textId="16F31ECC"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19AFC1D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(адрес физического лица)</w:t>
            </w:r>
          </w:p>
          <w:p w14:paraId="06AD0398" w14:textId="07F13C13"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366F9C8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(другая информация)</w:t>
            </w:r>
          </w:p>
          <w:p w14:paraId="72D5F89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III. Информация об операции:</w:t>
            </w:r>
          </w:p>
          <w:p w14:paraId="15AE55C8" w14:textId="4C9A4EB6"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5C1D91A0"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(содержание операции)</w:t>
            </w:r>
          </w:p>
          <w:p w14:paraId="75689B43" w14:textId="56CA8398"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w:t>
            </w:r>
          </w:p>
          <w:p w14:paraId="4919480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9EC598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r>
      <w:tr w:rsidR="009C07D0" w:rsidRPr="00CA6394" w14:paraId="354866F7" w14:textId="77777777" w:rsidTr="009C07D0">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DB6ADC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xml:space="preserve">Денежные средства, </w:t>
            </w:r>
            <w:r w:rsidRPr="00CA6394">
              <w:rPr>
                <w:rFonts w:ascii="Times New Roman" w:eastAsia="Times New Roman" w:hAnsi="Times New Roman" w:cs="Times New Roman"/>
                <w:b/>
                <w:bCs/>
                <w:kern w:val="0"/>
                <w:sz w:val="24"/>
                <w:szCs w:val="24"/>
                <w:lang w:val="ru-RU" w:eastAsia="ro-MD"/>
                <w14:ligatures w14:val="none"/>
              </w:rPr>
              <w:lastRenderedPageBreak/>
              <w:t>полученные от клиента</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434CA09"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lastRenderedPageBreak/>
              <w:t>Обязательная плата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8379DF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Комиссионные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8B355A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Курс операции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2E9FAD5"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xml:space="preserve">Денежные средства, </w:t>
            </w:r>
            <w:r w:rsidRPr="00CA6394">
              <w:rPr>
                <w:rFonts w:ascii="Times New Roman" w:eastAsia="Times New Roman" w:hAnsi="Times New Roman" w:cs="Times New Roman"/>
                <w:b/>
                <w:bCs/>
                <w:kern w:val="0"/>
                <w:sz w:val="24"/>
                <w:szCs w:val="24"/>
                <w:lang w:val="ru-RU" w:eastAsia="ro-MD"/>
                <w14:ligatures w14:val="none"/>
              </w:rPr>
              <w:lastRenderedPageBreak/>
              <w:t>выданные клиенту</w:t>
            </w:r>
          </w:p>
        </w:tc>
      </w:tr>
      <w:tr w:rsidR="009C07D0" w:rsidRPr="00CA6394" w14:paraId="60493F96"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2E44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roofErr w:type="spellStart"/>
            <w:r w:rsidRPr="00CA6394">
              <w:rPr>
                <w:rFonts w:ascii="Times New Roman" w:eastAsia="Times New Roman" w:hAnsi="Times New Roman" w:cs="Times New Roman"/>
                <w:kern w:val="0"/>
                <w:sz w:val="24"/>
                <w:szCs w:val="24"/>
                <w:lang w:val="ru-RU" w:eastAsia="ro-MD"/>
                <w14:ligatures w14:val="none"/>
              </w:rPr>
              <w:lastRenderedPageBreak/>
              <w:t>Наимено</w:t>
            </w:r>
            <w:proofErr w:type="spellEnd"/>
            <w:r w:rsidRPr="00CA6394">
              <w:rPr>
                <w:rFonts w:ascii="Times New Roman" w:eastAsia="Times New Roman" w:hAnsi="Times New Roman" w:cs="Times New Roman"/>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вание</w:t>
            </w:r>
            <w:proofErr w:type="spellEnd"/>
            <w:r w:rsidRPr="00CA6394">
              <w:rPr>
                <w:rFonts w:ascii="Times New Roman" w:eastAsia="Times New Roman" w:hAnsi="Times New Roman" w:cs="Times New Roman"/>
                <w:kern w:val="0"/>
                <w:sz w:val="24"/>
                <w:szCs w:val="24"/>
                <w:lang w:val="ru-RU" w:eastAsia="ro-MD"/>
                <w14:ligatures w14:val="none"/>
              </w:rPr>
              <w:br/>
              <w:t>валюты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D3E41"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A2D1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w:t>
            </w:r>
            <w:r w:rsidRPr="00CA6394">
              <w:rPr>
                <w:rFonts w:ascii="Times New Roman" w:eastAsia="Times New Roman" w:hAnsi="Times New Roman" w:cs="Times New Roman"/>
                <w:kern w:val="0"/>
                <w:sz w:val="24"/>
                <w:szCs w:val="24"/>
                <w:lang w:val="ru-RU" w:eastAsia="ro-MD"/>
                <w14:ligatures w14:val="none"/>
              </w:rPr>
              <w:br/>
              <w:t>(в молдавских</w:t>
            </w:r>
            <w:r w:rsidRPr="00CA6394">
              <w:rPr>
                <w:rFonts w:ascii="Times New Roman" w:eastAsia="Times New Roman" w:hAnsi="Times New Roman" w:cs="Times New Roman"/>
                <w:kern w:val="0"/>
                <w:sz w:val="24"/>
                <w:szCs w:val="24"/>
                <w:lang w:val="ru-RU" w:eastAsia="ro-MD"/>
                <w14:ligatures w14:val="none"/>
              </w:rPr>
              <w:br/>
              <w:t>леях)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181C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roofErr w:type="spellStart"/>
            <w:r w:rsidRPr="00CA6394">
              <w:rPr>
                <w:rFonts w:ascii="Times New Roman" w:eastAsia="Times New Roman" w:hAnsi="Times New Roman" w:cs="Times New Roman"/>
                <w:kern w:val="0"/>
                <w:sz w:val="24"/>
                <w:szCs w:val="24"/>
                <w:lang w:val="ru-RU" w:eastAsia="ro-MD"/>
                <w14:ligatures w14:val="none"/>
              </w:rPr>
              <w:t>Наимено</w:t>
            </w:r>
            <w:proofErr w:type="spellEnd"/>
            <w:r w:rsidRPr="00CA6394">
              <w:rPr>
                <w:rFonts w:ascii="Times New Roman" w:eastAsia="Times New Roman" w:hAnsi="Times New Roman" w:cs="Times New Roman"/>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вание</w:t>
            </w:r>
            <w:proofErr w:type="spellEnd"/>
            <w:r w:rsidRPr="00CA6394">
              <w:rPr>
                <w:rFonts w:ascii="Times New Roman" w:eastAsia="Times New Roman" w:hAnsi="Times New Roman" w:cs="Times New Roman"/>
                <w:kern w:val="0"/>
                <w:sz w:val="24"/>
                <w:szCs w:val="24"/>
                <w:lang w:val="ru-RU" w:eastAsia="ro-MD"/>
                <w14:ligatures w14:val="none"/>
              </w:rPr>
              <w:br/>
              <w:t>валюты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CC419"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BE96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Котируемое</w:t>
            </w:r>
            <w:r w:rsidRPr="00CA6394">
              <w:rPr>
                <w:rFonts w:ascii="Times New Roman" w:eastAsia="Times New Roman" w:hAnsi="Times New Roman" w:cs="Times New Roman"/>
                <w:kern w:val="0"/>
                <w:sz w:val="24"/>
                <w:szCs w:val="24"/>
                <w:lang w:val="ru-RU" w:eastAsia="ro-MD"/>
                <w14:ligatures w14:val="none"/>
              </w:rPr>
              <w:br/>
              <w:t>количество</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59A43"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Курс обмена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BDCA0"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roofErr w:type="spellStart"/>
            <w:r w:rsidRPr="00CA6394">
              <w:rPr>
                <w:rFonts w:ascii="Times New Roman" w:eastAsia="Times New Roman" w:hAnsi="Times New Roman" w:cs="Times New Roman"/>
                <w:kern w:val="0"/>
                <w:sz w:val="24"/>
                <w:szCs w:val="24"/>
                <w:lang w:val="ru-RU" w:eastAsia="ro-MD"/>
                <w14:ligatures w14:val="none"/>
              </w:rPr>
              <w:t>Наимено</w:t>
            </w:r>
            <w:proofErr w:type="spellEnd"/>
            <w:r w:rsidRPr="00CA6394">
              <w:rPr>
                <w:rFonts w:ascii="Times New Roman" w:eastAsia="Times New Roman" w:hAnsi="Times New Roman" w:cs="Times New Roman"/>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вание</w:t>
            </w:r>
            <w:proofErr w:type="spellEnd"/>
            <w:r w:rsidRPr="00CA6394">
              <w:rPr>
                <w:rFonts w:ascii="Times New Roman" w:eastAsia="Times New Roman" w:hAnsi="Times New Roman" w:cs="Times New Roman"/>
                <w:kern w:val="0"/>
                <w:sz w:val="24"/>
                <w:szCs w:val="24"/>
                <w:lang w:val="ru-RU" w:eastAsia="ro-MD"/>
                <w14:ligatures w14:val="none"/>
              </w:rPr>
              <w:br/>
              <w:t>валюты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BA94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w:t>
            </w:r>
          </w:p>
        </w:tc>
      </w:tr>
      <w:tr w:rsidR="009C07D0" w:rsidRPr="00CA6394" w14:paraId="0D07437D" w14:textId="77777777" w:rsidTr="009C07D0">
        <w:trPr>
          <w:jc w:val="center"/>
        </w:trPr>
        <w:tc>
          <w:tcPr>
            <w:tcW w:w="0" w:type="auto"/>
            <w:gridSpan w:val="3"/>
            <w:tcBorders>
              <w:top w:val="nil"/>
              <w:left w:val="nil"/>
              <w:bottom w:val="nil"/>
              <w:right w:val="nil"/>
            </w:tcBorders>
            <w:tcMar>
              <w:top w:w="24" w:type="dxa"/>
              <w:left w:w="48" w:type="dxa"/>
              <w:bottom w:w="24" w:type="dxa"/>
              <w:right w:w="48" w:type="dxa"/>
            </w:tcMar>
            <w:hideMark/>
          </w:tcPr>
          <w:p w14:paraId="75194C0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6685E5D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w:t>
            </w:r>
          </w:p>
          <w:p w14:paraId="39CFE99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    (подпись физического лица)</w:t>
            </w:r>
          </w:p>
        </w:tc>
        <w:tc>
          <w:tcPr>
            <w:tcW w:w="0" w:type="auto"/>
            <w:gridSpan w:val="6"/>
            <w:tcBorders>
              <w:top w:val="nil"/>
              <w:left w:val="nil"/>
              <w:bottom w:val="nil"/>
              <w:right w:val="nil"/>
            </w:tcBorders>
            <w:tcMar>
              <w:top w:w="24" w:type="dxa"/>
              <w:left w:w="48" w:type="dxa"/>
              <w:bottom w:w="24" w:type="dxa"/>
              <w:right w:w="48" w:type="dxa"/>
            </w:tcMar>
            <w:hideMark/>
          </w:tcPr>
          <w:p w14:paraId="7840EFF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6E42B3B7"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w:t>
            </w:r>
          </w:p>
          <w:p w14:paraId="0FF55D5B"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(подпись работника учреждения по валютному обмену)</w:t>
            </w:r>
          </w:p>
          <w:p w14:paraId="530B38DC"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w:t>
            </w:r>
          </w:p>
          <w:p w14:paraId="709130BA"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(фамилия и имя работника учреждения по валютному обмену)</w:t>
            </w:r>
          </w:p>
        </w:tc>
      </w:tr>
    </w:tbl>
    <w:p w14:paraId="6AB4C5E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3418672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Порядок заполнения</w:t>
      </w:r>
    </w:p>
    <w:p w14:paraId="2739831B"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справки валютного обмена</w:t>
      </w:r>
    </w:p>
    <w:p w14:paraId="6467710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xml:space="preserve"> Справка валютного обмена оформляется в двух экземплярах в случаях, предусмотренных пунктом 57 настоящего регламента.</w:t>
      </w:r>
    </w:p>
    <w:p w14:paraId="6F68320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r w:rsidRPr="00CA6394">
        <w:rPr>
          <w:rFonts w:ascii="Times New Roman" w:eastAsia="Times New Roman" w:hAnsi="Times New Roman" w:cs="Times New Roman"/>
          <w:kern w:val="0"/>
          <w:sz w:val="24"/>
          <w:szCs w:val="24"/>
          <w:lang w:val="ru-RU" w:eastAsia="ro-MD"/>
          <w14:ligatures w14:val="none"/>
        </w:rPr>
        <w:t xml:space="preserve"> Наименование учреждения по валютному обмену /его подразделения: указывается полное наименование лицензированного банка /обменной валютной кассы /гостиницы. В случае обменного валютного бюро, открытого в рамках отделения /дополнительного офиса лицензированного банка, указывается наименование соответствующего отделения /дополнительного офиса. В случае отделения обменной валютной кассы также указывается его наименование.</w:t>
      </w:r>
    </w:p>
    <w:p w14:paraId="0B53DC2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w:t>
      </w:r>
      <w:r w:rsidRPr="00CA6394">
        <w:rPr>
          <w:rFonts w:ascii="Times New Roman" w:eastAsia="Times New Roman" w:hAnsi="Times New Roman" w:cs="Times New Roman"/>
          <w:kern w:val="0"/>
          <w:sz w:val="24"/>
          <w:szCs w:val="24"/>
          <w:lang w:val="ru-RU" w:eastAsia="ro-MD"/>
          <w14:ligatures w14:val="none"/>
        </w:rPr>
        <w:t xml:space="preserve"> Адрес осуществления деятельности по валютному обмену: указывается адрес, по которому обменное валютное бюро лицензированного банка /обменная валютная касса /ее отделение /обменный валютный пункт гостиницы осуществляет деятельность по наличному валютному обмену с физическими лицами.</w:t>
      </w:r>
    </w:p>
    <w:p w14:paraId="2B31CB9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r w:rsidRPr="00CA6394">
        <w:rPr>
          <w:rFonts w:ascii="Times New Roman" w:eastAsia="Times New Roman" w:hAnsi="Times New Roman" w:cs="Times New Roman"/>
          <w:kern w:val="0"/>
          <w:sz w:val="24"/>
          <w:szCs w:val="24"/>
          <w:lang w:val="ru-RU" w:eastAsia="ro-MD"/>
          <w14:ligatures w14:val="none"/>
        </w:rPr>
        <w:t xml:space="preserve"> IDNO: указывается государственный идентификационный номер (IDNO) лицензированного банка /обменной валютной кассы /гостиницы.</w:t>
      </w:r>
    </w:p>
    <w:p w14:paraId="305B35C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w:t>
      </w:r>
      <w:r w:rsidRPr="00CA6394">
        <w:rPr>
          <w:rFonts w:ascii="Times New Roman" w:eastAsia="Times New Roman" w:hAnsi="Times New Roman" w:cs="Times New Roman"/>
          <w:kern w:val="0"/>
          <w:sz w:val="24"/>
          <w:szCs w:val="24"/>
          <w:lang w:val="ru-RU" w:eastAsia="ro-MD"/>
          <w14:ligatures w14:val="none"/>
        </w:rPr>
        <w:t xml:space="preserve"> Данные кассового чека/чека валютного обмена:</w:t>
      </w:r>
    </w:p>
    <w:p w14:paraId="362A93F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номер: указывается порядковый номер, отраженный в кассовом чеке/чеке валютного обмена;</w:t>
      </w:r>
    </w:p>
    <w:p w14:paraId="1A7B5CE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дата: указывается дата (день, месяц и год), отраженная в кассовом чеке/чеке валютного обмена;</w:t>
      </w:r>
    </w:p>
    <w:p w14:paraId="09A89CA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c) время: указывается точное время (час и минуты), указанное в кассовом чеке/чеке валютного обмена.</w:t>
      </w:r>
    </w:p>
    <w:p w14:paraId="248F9BF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6.I.</w:t>
      </w:r>
      <w:r w:rsidRPr="00CA6394">
        <w:rPr>
          <w:rFonts w:ascii="Times New Roman" w:eastAsia="Times New Roman" w:hAnsi="Times New Roman" w:cs="Times New Roman"/>
          <w:kern w:val="0"/>
          <w:sz w:val="24"/>
          <w:szCs w:val="24"/>
          <w:lang w:val="ru-RU" w:eastAsia="ro-MD"/>
          <w14:ligatures w14:val="none"/>
        </w:rPr>
        <w:t xml:space="preserve"> Информация о физическом лице, осуществляющем непосредственно операцию: эта информация заполняется, если справка валютного обмена заполняется по требованию клиента.</w:t>
      </w:r>
    </w:p>
    <w:p w14:paraId="345F745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w:t>
      </w:r>
      <w:r w:rsidRPr="00CA6394">
        <w:rPr>
          <w:rFonts w:ascii="Times New Roman" w:eastAsia="Times New Roman" w:hAnsi="Times New Roman" w:cs="Times New Roman"/>
          <w:kern w:val="0"/>
          <w:sz w:val="24"/>
          <w:szCs w:val="24"/>
          <w:lang w:val="ru-RU" w:eastAsia="ro-MD"/>
          <w14:ligatures w14:val="none"/>
        </w:rPr>
        <w:t xml:space="preserve"> Фамилия и имя физического лица, дата и место рождения: указываются в соответствии с представленным удостоверяющим личность документом фамилия, имя, дата и место рождения физического лица, которое непосредственно осуществляет операцию.</w:t>
      </w:r>
    </w:p>
    <w:p w14:paraId="4CFF72D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w:t>
      </w:r>
      <w:r w:rsidRPr="00CA6394">
        <w:rPr>
          <w:rFonts w:ascii="Times New Roman" w:eastAsia="Times New Roman" w:hAnsi="Times New Roman" w:cs="Times New Roman"/>
          <w:kern w:val="0"/>
          <w:sz w:val="24"/>
          <w:szCs w:val="24"/>
          <w:lang w:val="ru-RU" w:eastAsia="ro-MD"/>
          <w14:ligatures w14:val="none"/>
        </w:rPr>
        <w:t xml:space="preserve"> Данные представленного документа, удостоверяющего личность: указываются следующие данные документа, удостоверяющего личность физического лица, которое непосредственно осуществляет операцию: серия, номер, дата выдачи и название страны, органа (№ бюро), выдавшего документ.</w:t>
      </w:r>
    </w:p>
    <w:p w14:paraId="7EE498C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9.</w:t>
      </w:r>
      <w:r w:rsidRPr="00CA6394">
        <w:rPr>
          <w:rFonts w:ascii="Times New Roman" w:eastAsia="Times New Roman" w:hAnsi="Times New Roman" w:cs="Times New Roman"/>
          <w:kern w:val="0"/>
          <w:sz w:val="24"/>
          <w:szCs w:val="24"/>
          <w:lang w:val="ru-RU" w:eastAsia="ro-MD"/>
          <w14:ligatures w14:val="none"/>
        </w:rPr>
        <w:t xml:space="preserve"> Идентификационный номер физического лица: заполняется в случае, если представленный удостоверяющий личность документ содержит государственный идентификационный номер физического лица. Записывается указанный в удостоверяющем личность документе государственный идентификационный номер физического лица, которое непосредственно осуществляет операцию.</w:t>
      </w:r>
    </w:p>
    <w:p w14:paraId="22C54CB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lastRenderedPageBreak/>
        <w:t>10.</w:t>
      </w:r>
      <w:r w:rsidRPr="00CA6394">
        <w:rPr>
          <w:rFonts w:ascii="Times New Roman" w:eastAsia="Times New Roman" w:hAnsi="Times New Roman" w:cs="Times New Roman"/>
          <w:kern w:val="0"/>
          <w:sz w:val="24"/>
          <w:szCs w:val="24"/>
          <w:lang w:val="ru-RU" w:eastAsia="ro-MD"/>
          <w14:ligatures w14:val="none"/>
        </w:rPr>
        <w:t xml:space="preserve"> Адрес физического лица: записывается указанное в удостоверяющем личность документе местожительство физического лица, которое непосредственно осуществляет операцию. Если представленный удостоверяющий личность документ не содержит информацию о месте жительства, то оно указывается в соответствии с данными, предоставленными соответствующим физическим лицом. Если удостоверяющий личность документ содержит информацию о месте нахождения соответствующего физического лица, указывается и его местонахождение.</w:t>
      </w:r>
    </w:p>
    <w:p w14:paraId="061C638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11.</w:t>
      </w:r>
      <w:r w:rsidRPr="00CA6394">
        <w:rPr>
          <w:rFonts w:ascii="Times New Roman" w:eastAsia="Times New Roman" w:hAnsi="Times New Roman" w:cs="Times New Roman"/>
          <w:kern w:val="0"/>
          <w:sz w:val="24"/>
          <w:szCs w:val="24"/>
          <w:lang w:val="ru-RU" w:eastAsia="ro-MD"/>
          <w14:ligatures w14:val="none"/>
        </w:rPr>
        <w:t xml:space="preserve"> Данные доверенности: заполняется, если операция осуществляется от имени другого физического лица. Указывается номер, дата и место (в </w:t>
      </w:r>
      <w:proofErr w:type="gramStart"/>
      <w:r w:rsidRPr="00CA6394">
        <w:rPr>
          <w:rFonts w:ascii="Times New Roman" w:eastAsia="Times New Roman" w:hAnsi="Times New Roman" w:cs="Times New Roman"/>
          <w:kern w:val="0"/>
          <w:sz w:val="24"/>
          <w:szCs w:val="24"/>
          <w:lang w:val="ru-RU" w:eastAsia="ro-MD"/>
          <w14:ligatures w14:val="none"/>
        </w:rPr>
        <w:t>т.ч.</w:t>
      </w:r>
      <w:proofErr w:type="gramEnd"/>
      <w:r w:rsidRPr="00CA6394">
        <w:rPr>
          <w:rFonts w:ascii="Times New Roman" w:eastAsia="Times New Roman" w:hAnsi="Times New Roman" w:cs="Times New Roman"/>
          <w:kern w:val="0"/>
          <w:sz w:val="24"/>
          <w:szCs w:val="24"/>
          <w:lang w:val="ru-RU" w:eastAsia="ro-MD"/>
          <w14:ligatures w14:val="none"/>
        </w:rPr>
        <w:t xml:space="preserve"> страна) выдачи доверенности, а также фамилия и имя уполномоченного лица, удостоверившего эту доверенность.</w:t>
      </w:r>
    </w:p>
    <w:p w14:paraId="0A23904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12.</w:t>
      </w:r>
      <w:r w:rsidRPr="00CA6394">
        <w:rPr>
          <w:rFonts w:ascii="Times New Roman" w:eastAsia="Times New Roman" w:hAnsi="Times New Roman" w:cs="Times New Roman"/>
          <w:kern w:val="0"/>
          <w:sz w:val="24"/>
          <w:szCs w:val="24"/>
          <w:lang w:val="ru-RU" w:eastAsia="ro-MD"/>
          <w14:ligatures w14:val="none"/>
        </w:rPr>
        <w:t xml:space="preserve"> Другая информация: указывается гражданство, а также, в зависимости от случая, государственная должность, занимаемая физическим лицом, которое непосредственно осуществляет операцию, и другая информация.</w:t>
      </w:r>
    </w:p>
    <w:p w14:paraId="1162EA4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13.</w:t>
      </w:r>
      <w:r w:rsidRPr="00CA6394">
        <w:rPr>
          <w:rFonts w:ascii="Times New Roman" w:eastAsia="Times New Roman" w:hAnsi="Times New Roman" w:cs="Times New Roman"/>
          <w:kern w:val="0"/>
          <w:sz w:val="24"/>
          <w:szCs w:val="24"/>
          <w:lang w:val="ru-RU" w:eastAsia="ro-MD"/>
          <w14:ligatures w14:val="none"/>
        </w:rPr>
        <w:t xml:space="preserve"> II. Информация о физическом лице, от имени которого осуществляется операция: эта информация заполняется одновременно с заполнением раздела "Информация о физическом лице, осуществляющем непосредственно операцию", если операция осуществляется от имени другого физического лица.</w:t>
      </w:r>
    </w:p>
    <w:p w14:paraId="1AC1A02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14.</w:t>
      </w:r>
      <w:r w:rsidRPr="00CA6394">
        <w:rPr>
          <w:rFonts w:ascii="Times New Roman" w:eastAsia="Times New Roman" w:hAnsi="Times New Roman" w:cs="Times New Roman"/>
          <w:kern w:val="0"/>
          <w:sz w:val="24"/>
          <w:szCs w:val="24"/>
          <w:lang w:val="ru-RU" w:eastAsia="ro-MD"/>
          <w14:ligatures w14:val="none"/>
        </w:rPr>
        <w:t xml:space="preserve"> Фамилия и имя физического лица, дата рождения: указываются в соответствии с представленной доверенностью фамилия, имя и дата рождения физического лица, от имени которого осуществляется операция.</w:t>
      </w:r>
    </w:p>
    <w:p w14:paraId="11289D4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15.</w:t>
      </w:r>
      <w:r w:rsidRPr="00CA6394">
        <w:rPr>
          <w:rFonts w:ascii="Times New Roman" w:eastAsia="Times New Roman" w:hAnsi="Times New Roman" w:cs="Times New Roman"/>
          <w:kern w:val="0"/>
          <w:sz w:val="24"/>
          <w:szCs w:val="24"/>
          <w:lang w:val="ru-RU" w:eastAsia="ro-MD"/>
          <w14:ligatures w14:val="none"/>
        </w:rPr>
        <w:t xml:space="preserve"> Идентификационный номер физического лица: заполняется в случае, если представленная доверенность содержит государственный идентификационный номер физического лица. Записывается указанный в доверенности государственный идентификационный номер физического лица, от имени которого осуществляется операция.</w:t>
      </w:r>
    </w:p>
    <w:p w14:paraId="5E277D3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16.</w:t>
      </w:r>
      <w:r w:rsidRPr="00CA6394">
        <w:rPr>
          <w:rFonts w:ascii="Times New Roman" w:eastAsia="Times New Roman" w:hAnsi="Times New Roman" w:cs="Times New Roman"/>
          <w:kern w:val="0"/>
          <w:sz w:val="24"/>
          <w:szCs w:val="24"/>
          <w:lang w:val="ru-RU" w:eastAsia="ro-MD"/>
          <w14:ligatures w14:val="none"/>
        </w:rPr>
        <w:t xml:space="preserve"> Данные документа, удостоверяющего личность: записываются указанные в представленной доверенности данные о документе, удостоверяющем личность физического лица, от имени которого осуществляется операция, а именно: серия, номер, дата выдачи и название страны, органа (№ бюро), выдавшего документ.</w:t>
      </w:r>
    </w:p>
    <w:p w14:paraId="2BFBBCE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17.</w:t>
      </w:r>
      <w:r w:rsidRPr="00CA6394">
        <w:rPr>
          <w:rFonts w:ascii="Times New Roman" w:eastAsia="Times New Roman" w:hAnsi="Times New Roman" w:cs="Times New Roman"/>
          <w:kern w:val="0"/>
          <w:sz w:val="24"/>
          <w:szCs w:val="24"/>
          <w:lang w:val="ru-RU" w:eastAsia="ro-MD"/>
          <w14:ligatures w14:val="none"/>
        </w:rPr>
        <w:t xml:space="preserve"> Адрес физического лица: записывается указанный в представленной доверенности адрес физического лица, от имени которого осуществляется операция.</w:t>
      </w:r>
    </w:p>
    <w:p w14:paraId="738B223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18.</w:t>
      </w:r>
      <w:r w:rsidRPr="00CA6394">
        <w:rPr>
          <w:rFonts w:ascii="Times New Roman" w:eastAsia="Times New Roman" w:hAnsi="Times New Roman" w:cs="Times New Roman"/>
          <w:kern w:val="0"/>
          <w:sz w:val="24"/>
          <w:szCs w:val="24"/>
          <w:lang w:val="ru-RU" w:eastAsia="ro-MD"/>
          <w14:ligatures w14:val="none"/>
        </w:rPr>
        <w:t xml:space="preserve"> Другая информация: указывается гражданство, а также, в зависимости от случая, государственная должность, занимаемая физическим лицом, от имени которого осуществляется операция, и другая информация.</w:t>
      </w:r>
    </w:p>
    <w:p w14:paraId="3BAD781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19.</w:t>
      </w:r>
      <w:r w:rsidRPr="00CA6394">
        <w:rPr>
          <w:rFonts w:ascii="Times New Roman" w:eastAsia="Times New Roman" w:hAnsi="Times New Roman" w:cs="Times New Roman"/>
          <w:kern w:val="0"/>
          <w:sz w:val="24"/>
          <w:szCs w:val="24"/>
          <w:lang w:val="ru-RU" w:eastAsia="ro-MD"/>
          <w14:ligatures w14:val="none"/>
        </w:rPr>
        <w:t xml:space="preserve"> III. Информация об операции: указывается сущность операции (например: операция по продаже наличной иностранной валюты за молдавские леи, операция по покупке наличной иностранной валюты за молдавские леи, операция по продаже дорожных чеков за молдавские леи). При осуществлении операции с дорожными чеками указываются наименование, серии и номера чеков.</w:t>
      </w:r>
    </w:p>
    <w:p w14:paraId="08E4126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20.</w:t>
      </w:r>
      <w:r w:rsidRPr="00CA6394">
        <w:rPr>
          <w:rFonts w:ascii="Times New Roman" w:eastAsia="Times New Roman" w:hAnsi="Times New Roman" w:cs="Times New Roman"/>
          <w:kern w:val="0"/>
          <w:sz w:val="24"/>
          <w:szCs w:val="24"/>
          <w:lang w:val="ru-RU" w:eastAsia="ro-MD"/>
          <w14:ligatures w14:val="none"/>
        </w:rPr>
        <w:t xml:space="preserve"> "Денежные средства, полученные от клиента":</w:t>
      </w:r>
    </w:p>
    <w:p w14:paraId="30A28DF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1) В графе "Наименование валюты" указывается:</w:t>
      </w:r>
    </w:p>
    <w:p w14:paraId="672C744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наименование или код (цифровой или буквенный) иностранной/национальной валюты, полученной от клиента,</w:t>
      </w:r>
    </w:p>
    <w:p w14:paraId="2F7588D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дополнительно указывается "дорожный чек" в случае, если получен дорожный чек;</w:t>
      </w:r>
    </w:p>
    <w:p w14:paraId="4B0F205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2) В графе "Сумма" указывается:</w:t>
      </w:r>
    </w:p>
    <w:p w14:paraId="1E58254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общая сумма иностранной валюты, полученная от клиента, включая сумму комиссионных, – при покупке иностранной валюты у клиента,</w:t>
      </w:r>
    </w:p>
    <w:p w14:paraId="369A40A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общая сумма молдавских леев, полученная от клиента, которая включает сумму обязательной платы и сумму комиссионных – при продаже иностранной валюты клиенту.</w:t>
      </w:r>
    </w:p>
    <w:p w14:paraId="56AEFAD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21.</w:t>
      </w:r>
      <w:r w:rsidRPr="00CA6394">
        <w:rPr>
          <w:rFonts w:ascii="Times New Roman" w:eastAsia="Times New Roman" w:hAnsi="Times New Roman" w:cs="Times New Roman"/>
          <w:kern w:val="0"/>
          <w:sz w:val="24"/>
          <w:szCs w:val="24"/>
          <w:lang w:val="ru-RU" w:eastAsia="ro-MD"/>
          <w14:ligatures w14:val="none"/>
        </w:rPr>
        <w:t xml:space="preserve"> "Обязательная плата": указывается сумма денежных средств, взимаемая согласно положениям Закона о Фонде поддержки населения № 827/2000.</w:t>
      </w:r>
    </w:p>
    <w:p w14:paraId="11D90DF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lastRenderedPageBreak/>
        <w:t>22.</w:t>
      </w:r>
      <w:r w:rsidRPr="00CA6394">
        <w:rPr>
          <w:rFonts w:ascii="Times New Roman" w:eastAsia="Times New Roman" w:hAnsi="Times New Roman" w:cs="Times New Roman"/>
          <w:kern w:val="0"/>
          <w:sz w:val="24"/>
          <w:szCs w:val="24"/>
          <w:lang w:val="ru-RU" w:eastAsia="ro-MD"/>
          <w14:ligatures w14:val="none"/>
        </w:rPr>
        <w:t xml:space="preserve"> "Комиссионные":</w:t>
      </w:r>
    </w:p>
    <w:p w14:paraId="4EF8FDF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а) в графе "Наименование валюты" указывается наименование или код (цифровой или буквенный) валюты, в которой взимаются комиссионные;</w:t>
      </w:r>
    </w:p>
    <w:p w14:paraId="4132D82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графе "Сумма" указывается сумма комиссионных, которые взимаются согласно распоряжению о комиссионных, применяемых при осуществлении наличных обменных валютных операций с физическими лицами.</w:t>
      </w:r>
    </w:p>
    <w:p w14:paraId="569AFC3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23.</w:t>
      </w:r>
      <w:r w:rsidRPr="00CA6394">
        <w:rPr>
          <w:rFonts w:ascii="Times New Roman" w:eastAsia="Times New Roman" w:hAnsi="Times New Roman" w:cs="Times New Roman"/>
          <w:kern w:val="0"/>
          <w:sz w:val="24"/>
          <w:szCs w:val="24"/>
          <w:lang w:val="ru-RU" w:eastAsia="ro-MD"/>
          <w14:ligatures w14:val="none"/>
        </w:rPr>
        <w:t xml:space="preserve"> "Курс операции":</w:t>
      </w:r>
    </w:p>
    <w:p w14:paraId="12CB0F6B" w14:textId="32273224"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а) в графе "Котируемое количество" указывается количество единиц иностранной валюты, для которого указывается курс обмена (например: </w:t>
      </w:r>
      <w:r w:rsidR="005D7D86" w:rsidRPr="00CA6394">
        <w:rPr>
          <w:rFonts w:ascii="Times New Roman" w:eastAsia="Times New Roman" w:hAnsi="Times New Roman" w:cs="Times New Roman"/>
          <w:kern w:val="0"/>
          <w:sz w:val="24"/>
          <w:szCs w:val="24"/>
          <w:lang w:val="ru-RU" w:eastAsia="ro-MD"/>
          <w14:ligatures w14:val="none"/>
        </w:rPr>
        <w:t xml:space="preserve">1 </w:t>
      </w:r>
      <w:r w:rsidR="005D7D86" w:rsidRPr="00CA6394">
        <w:rPr>
          <w:rFonts w:ascii="Times New Roman" w:eastAsia="Times New Roman" w:hAnsi="Times New Roman" w:cs="Times New Roman"/>
          <w:kern w:val="0"/>
          <w:sz w:val="24"/>
          <w:szCs w:val="24"/>
          <w:lang w:val="en-US" w:eastAsia="ro-MD"/>
          <w14:ligatures w14:val="none"/>
        </w:rPr>
        <w:t>EUR</w:t>
      </w:r>
      <w:r w:rsidR="005D7D86" w:rsidRPr="00CA6394">
        <w:rPr>
          <w:rFonts w:ascii="Times New Roman" w:eastAsia="Times New Roman" w:hAnsi="Times New Roman" w:cs="Times New Roman"/>
          <w:kern w:val="0"/>
          <w:sz w:val="24"/>
          <w:szCs w:val="24"/>
          <w:lang w:val="ru-RU" w:eastAsia="ro-MD"/>
          <w14:ligatures w14:val="none"/>
        </w:rPr>
        <w:t xml:space="preserve">, 1 </w:t>
      </w:r>
      <w:r w:rsidR="005D7D86" w:rsidRPr="00CA6394">
        <w:rPr>
          <w:rFonts w:ascii="Times New Roman" w:eastAsia="Times New Roman" w:hAnsi="Times New Roman" w:cs="Times New Roman"/>
          <w:kern w:val="0"/>
          <w:sz w:val="24"/>
          <w:szCs w:val="24"/>
          <w:lang w:val="en-US" w:eastAsia="ro-MD"/>
          <w14:ligatures w14:val="none"/>
        </w:rPr>
        <w:t>USD</w:t>
      </w:r>
      <w:r w:rsidRPr="00CA6394">
        <w:rPr>
          <w:rFonts w:ascii="Times New Roman" w:eastAsia="Times New Roman" w:hAnsi="Times New Roman" w:cs="Times New Roman"/>
          <w:kern w:val="0"/>
          <w:sz w:val="24"/>
          <w:szCs w:val="24"/>
          <w:lang w:val="ru-RU" w:eastAsia="ro-MD"/>
          <w14:ligatures w14:val="none"/>
        </w:rPr>
        <w:t>);</w:t>
      </w:r>
    </w:p>
    <w:p w14:paraId="131B474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графе "Курс обмена" указывается курс обмена на молдавские леи котируемого количества иностранной валюты в соответствии с распоряжением о валютных курсах для осуществления наличных обменных валютных операций с физическими лицами.</w:t>
      </w:r>
    </w:p>
    <w:p w14:paraId="188931C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24.</w:t>
      </w:r>
      <w:r w:rsidRPr="00CA6394">
        <w:rPr>
          <w:rFonts w:ascii="Times New Roman" w:eastAsia="Times New Roman" w:hAnsi="Times New Roman" w:cs="Times New Roman"/>
          <w:kern w:val="0"/>
          <w:sz w:val="24"/>
          <w:szCs w:val="24"/>
          <w:lang w:val="ru-RU" w:eastAsia="ro-MD"/>
          <w14:ligatures w14:val="none"/>
        </w:rPr>
        <w:t xml:space="preserve"> "Денежные средства, выданные клиенту":</w:t>
      </w:r>
    </w:p>
    <w:p w14:paraId="624661D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1) В графе "Наименование валюты" указывается:</w:t>
      </w:r>
    </w:p>
    <w:p w14:paraId="4125A10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название или код (цифровой или буквенный) валюты, выданной клиенту,</w:t>
      </w:r>
    </w:p>
    <w:p w14:paraId="5B9F241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дополнительно указывается "дорожный чек" в случае, если выдается дорожный чек.</w:t>
      </w:r>
    </w:p>
    <w:p w14:paraId="0337858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2) В графе "Сумма" указывается:</w:t>
      </w:r>
    </w:p>
    <w:p w14:paraId="040B693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общая сумма молдавских леев, выданных клиенту при покупке иностранной валюты у клиента,</w:t>
      </w:r>
    </w:p>
    <w:p w14:paraId="44D0012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общая сумма иностранной валюты, выданной клиенту при продаже иностранной валюты клиенту.</w:t>
      </w:r>
    </w:p>
    <w:p w14:paraId="356A3313" w14:textId="0E6FE34A"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25.</w:t>
      </w:r>
      <w:r w:rsidRPr="00CA6394">
        <w:rPr>
          <w:rFonts w:ascii="Times New Roman" w:eastAsia="Times New Roman" w:hAnsi="Times New Roman" w:cs="Times New Roman"/>
          <w:kern w:val="0"/>
          <w:sz w:val="24"/>
          <w:szCs w:val="24"/>
          <w:lang w:val="ru-RU" w:eastAsia="ro-MD"/>
          <w14:ligatures w14:val="none"/>
        </w:rPr>
        <w:t xml:space="preserve"> Каждый экземпляр справки валютного обмена подписывается физическим лицом, которое осуществило обменную валютную операцию, и работником учреждения по валютному обмену, осуществившим операцию, с указанием его фамилии и имени. </w:t>
      </w:r>
    </w:p>
    <w:p w14:paraId="2ACBDEDC" w14:textId="3F617A5A" w:rsidR="00E254F3" w:rsidRPr="00CA6394" w:rsidRDefault="00E254F3" w:rsidP="00E254F3">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2 изменено Пост. НБМ N 255 от 06.11.2025, в силу 01.01.2026]</w:t>
      </w:r>
    </w:p>
    <w:p w14:paraId="4636358C"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2 изменено Пост. НБМ N 235 от 19.09.2019, в силу 30.10.2019]</w:t>
      </w:r>
    </w:p>
    <w:p w14:paraId="28B106F0"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2 изменено Пост. НБМ N 203 от 09.08.2018, в силу 24.08.2018]</w:t>
      </w:r>
    </w:p>
    <w:p w14:paraId="752F576A" w14:textId="77777777" w:rsidR="009E3E4C" w:rsidRPr="00CA6394" w:rsidRDefault="009C07D0" w:rsidP="00CB23CA">
      <w:pPr>
        <w:spacing w:after="0" w:line="240" w:lineRule="auto"/>
        <w:ind w:firstLine="567"/>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DEE918D" w14:textId="77777777" w:rsidR="009E3E4C" w:rsidRPr="00CA6394" w:rsidRDefault="009E3E4C">
      <w:pP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br w:type="page"/>
      </w:r>
    </w:p>
    <w:p w14:paraId="594140F4" w14:textId="343986A1" w:rsidR="009C07D0" w:rsidRPr="00CA6394" w:rsidRDefault="009C07D0" w:rsidP="00CB23CA">
      <w:pPr>
        <w:spacing w:after="0" w:line="240" w:lineRule="auto"/>
        <w:ind w:firstLine="567"/>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Приложение № 3</w:t>
      </w:r>
    </w:p>
    <w:p w14:paraId="3765C827"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 Регламенту о деятельности</w:t>
      </w:r>
    </w:p>
    <w:p w14:paraId="56BC4F24"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учреждений по валютному обмену</w:t>
      </w:r>
    </w:p>
    <w:p w14:paraId="1135032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887"/>
      </w:tblGrid>
      <w:tr w:rsidR="009C07D0" w:rsidRPr="00CA6394" w14:paraId="646EB1C4" w14:textId="77777777" w:rsidTr="009C07D0">
        <w:trPr>
          <w:jc w:val="center"/>
        </w:trPr>
        <w:tc>
          <w:tcPr>
            <w:tcW w:w="0" w:type="auto"/>
            <w:tcBorders>
              <w:top w:val="nil"/>
              <w:left w:val="nil"/>
              <w:bottom w:val="nil"/>
              <w:right w:val="nil"/>
            </w:tcBorders>
            <w:tcMar>
              <w:top w:w="24" w:type="dxa"/>
              <w:left w:w="48" w:type="dxa"/>
              <w:bottom w:w="24" w:type="dxa"/>
              <w:right w:w="48" w:type="dxa"/>
            </w:tcMar>
            <w:hideMark/>
          </w:tcPr>
          <w:p w14:paraId="39C6B84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__________________________________________________ </w:t>
            </w:r>
          </w:p>
          <w:p w14:paraId="1799203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(наименование учреждения по валютному обмену / его подразделения)</w:t>
            </w:r>
          </w:p>
          <w:p w14:paraId="68769BD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w:t>
            </w:r>
          </w:p>
          <w:p w14:paraId="2944DB6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(адрес осуществления деятельности по валютному обмену)</w:t>
            </w:r>
          </w:p>
          <w:p w14:paraId="51A29C0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w:t>
            </w:r>
          </w:p>
          <w:p w14:paraId="66493BB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(IDNO)</w:t>
            </w:r>
          </w:p>
          <w:p w14:paraId="2284E70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u w:val="single"/>
                <w:lang w:val="ru-RU" w:eastAsia="ro-MD"/>
                <w14:ligatures w14:val="none"/>
              </w:rPr>
              <w:t>Регистрационный номер ККО/валютообменного аппарата, присвоенный Государственной налоговой службой</w:t>
            </w:r>
          </w:p>
          <w:p w14:paraId="5F9EA6B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(Заполняется обменной валютной кассой/гостиницей)</w:t>
            </w:r>
          </w:p>
        </w:tc>
      </w:tr>
    </w:tbl>
    <w:p w14:paraId="05A68CA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315"/>
        <w:gridCol w:w="1114"/>
        <w:gridCol w:w="993"/>
        <w:gridCol w:w="632"/>
        <w:gridCol w:w="596"/>
        <w:gridCol w:w="915"/>
        <w:gridCol w:w="565"/>
        <w:gridCol w:w="630"/>
        <w:gridCol w:w="915"/>
        <w:gridCol w:w="986"/>
        <w:gridCol w:w="941"/>
        <w:gridCol w:w="753"/>
      </w:tblGrid>
      <w:tr w:rsidR="009C07D0" w:rsidRPr="00CA6394" w14:paraId="49DA028A" w14:textId="77777777" w:rsidTr="009C07D0">
        <w:trPr>
          <w:jc w:val="center"/>
        </w:trPr>
        <w:tc>
          <w:tcPr>
            <w:tcW w:w="0" w:type="auto"/>
            <w:gridSpan w:val="12"/>
            <w:tcBorders>
              <w:top w:val="nil"/>
              <w:left w:val="nil"/>
              <w:bottom w:val="nil"/>
              <w:right w:val="nil"/>
            </w:tcBorders>
            <w:tcMar>
              <w:top w:w="24" w:type="dxa"/>
              <w:left w:w="48" w:type="dxa"/>
              <w:bottom w:w="24" w:type="dxa"/>
              <w:right w:w="48" w:type="dxa"/>
            </w:tcMar>
            <w:hideMark/>
          </w:tcPr>
          <w:p w14:paraId="616E1A4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РЕЕСТР</w:t>
            </w:r>
          </w:p>
          <w:p w14:paraId="57F350E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операций по покупке иностранной валюты</w:t>
            </w:r>
          </w:p>
          <w:p w14:paraId="2C7303A9"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w:t>
            </w:r>
          </w:p>
          <w:p w14:paraId="53603326"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за</w:t>
            </w:r>
            <w:r w:rsidRPr="00CA6394">
              <w:rPr>
                <w:rFonts w:ascii="Times New Roman" w:eastAsia="Times New Roman" w:hAnsi="Times New Roman" w:cs="Times New Roman"/>
                <w:kern w:val="0"/>
                <w:sz w:val="24"/>
                <w:szCs w:val="24"/>
                <w:lang w:val="ru-RU" w:eastAsia="ro-MD"/>
                <w14:ligatures w14:val="none"/>
              </w:rPr>
              <w:t xml:space="preserve"> "___"_______________ </w:t>
            </w:r>
            <w:r w:rsidRPr="00CA6394">
              <w:rPr>
                <w:rFonts w:ascii="Times New Roman" w:eastAsia="Times New Roman" w:hAnsi="Times New Roman" w:cs="Times New Roman"/>
                <w:b/>
                <w:bCs/>
                <w:kern w:val="0"/>
                <w:sz w:val="24"/>
                <w:szCs w:val="24"/>
                <w:lang w:val="ru-RU" w:eastAsia="ro-MD"/>
                <w14:ligatures w14:val="none"/>
              </w:rPr>
              <w:t>20</w:t>
            </w:r>
            <w:r w:rsidRPr="00CA6394">
              <w:rPr>
                <w:rFonts w:ascii="Times New Roman" w:eastAsia="Times New Roman" w:hAnsi="Times New Roman" w:cs="Times New Roman"/>
                <w:kern w:val="0"/>
                <w:sz w:val="24"/>
                <w:szCs w:val="24"/>
                <w:lang w:val="ru-RU" w:eastAsia="ro-MD"/>
                <w14:ligatures w14:val="none"/>
              </w:rPr>
              <w:t xml:space="preserve">___ </w:t>
            </w:r>
            <w:r w:rsidRPr="00CA6394">
              <w:rPr>
                <w:rFonts w:ascii="Times New Roman" w:eastAsia="Times New Roman" w:hAnsi="Times New Roman" w:cs="Times New Roman"/>
                <w:b/>
                <w:bCs/>
                <w:kern w:val="0"/>
                <w:sz w:val="24"/>
                <w:szCs w:val="24"/>
                <w:lang w:val="ru-RU" w:eastAsia="ro-MD"/>
                <w14:ligatures w14:val="none"/>
              </w:rPr>
              <w:t>г.</w:t>
            </w:r>
          </w:p>
          <w:p w14:paraId="2C9720F5"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(дата составления)</w:t>
            </w:r>
          </w:p>
          <w:p w14:paraId="3CD81CE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r>
      <w:tr w:rsidR="009C07D0" w:rsidRPr="00CA6394" w14:paraId="5B436C2D" w14:textId="77777777" w:rsidTr="009C07D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noWrap/>
            <w:tcMar>
              <w:top w:w="24" w:type="dxa"/>
              <w:left w:w="48" w:type="dxa"/>
              <w:bottom w:w="24" w:type="dxa"/>
              <w:right w:w="48" w:type="dxa"/>
            </w:tcMar>
            <w:hideMark/>
          </w:tcPr>
          <w:p w14:paraId="4BA0578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br/>
              <w:t>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14B99E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Наименование полученной иностранной валюты:</w:t>
            </w:r>
            <w:r w:rsidRPr="00CA6394">
              <w:rPr>
                <w:rFonts w:ascii="Times New Roman" w:eastAsia="Times New Roman" w:hAnsi="Times New Roman" w:cs="Times New Roman"/>
                <w:kern w:val="0"/>
                <w:sz w:val="24"/>
                <w:szCs w:val="24"/>
                <w:lang w:val="ru-RU" w:eastAsia="ro-MD"/>
                <w14:ligatures w14:val="none"/>
              </w:rPr>
              <w:br/>
              <w:t>- наличными;</w:t>
            </w:r>
            <w:r w:rsidRPr="00CA6394">
              <w:rPr>
                <w:rFonts w:ascii="Times New Roman" w:eastAsia="Times New Roman" w:hAnsi="Times New Roman" w:cs="Times New Roman"/>
                <w:kern w:val="0"/>
                <w:sz w:val="24"/>
                <w:szCs w:val="24"/>
                <w:lang w:val="ru-RU" w:eastAsia="ro-MD"/>
                <w14:ligatures w14:val="none"/>
              </w:rPr>
              <w:br/>
              <w:t>- по дорожным чекам</w:t>
            </w:r>
            <w:r w:rsidRPr="00CA6394">
              <w:rPr>
                <w:rFonts w:ascii="Times New Roman" w:eastAsia="Times New Roman" w:hAnsi="Times New Roman" w:cs="Times New Roman"/>
                <w:kern w:val="0"/>
                <w:sz w:val="24"/>
                <w:szCs w:val="24"/>
                <w:lang w:val="ru-RU" w:eastAsia="ro-MD"/>
                <w14:ligatures w14:val="none"/>
              </w:rPr>
              <w:br/>
              <w:t>(указывается валюта, название, номера, серии дорожных чеков)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C5B4EE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Полученная</w:t>
            </w:r>
            <w:r w:rsidRPr="00CA6394">
              <w:rPr>
                <w:rFonts w:ascii="Times New Roman" w:eastAsia="Times New Roman" w:hAnsi="Times New Roman" w:cs="Times New Roman"/>
                <w:kern w:val="0"/>
                <w:sz w:val="24"/>
                <w:szCs w:val="24"/>
                <w:lang w:val="ru-RU" w:eastAsia="ro-MD"/>
                <w14:ligatures w14:val="none"/>
              </w:rPr>
              <w:br/>
              <w:t>сумма</w:t>
            </w:r>
            <w:r w:rsidRPr="00CA6394">
              <w:rPr>
                <w:rFonts w:ascii="Times New Roman" w:eastAsia="Times New Roman" w:hAnsi="Times New Roman" w:cs="Times New Roman"/>
                <w:kern w:val="0"/>
                <w:sz w:val="24"/>
                <w:szCs w:val="24"/>
                <w:lang w:val="ru-RU" w:eastAsia="ro-MD"/>
                <w14:ligatures w14:val="none"/>
              </w:rPr>
              <w:br/>
              <w:t>иностранной</w:t>
            </w:r>
            <w:r w:rsidRPr="00CA6394">
              <w:rPr>
                <w:rFonts w:ascii="Times New Roman" w:eastAsia="Times New Roman" w:hAnsi="Times New Roman" w:cs="Times New Roman"/>
                <w:kern w:val="0"/>
                <w:sz w:val="24"/>
                <w:szCs w:val="24"/>
                <w:lang w:val="ru-RU" w:eastAsia="ro-MD"/>
                <w14:ligatures w14:val="none"/>
              </w:rPr>
              <w:br/>
              <w:t>валюты</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5EE47DC"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Курс покупки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147A441"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w:t>
            </w:r>
            <w:r w:rsidRPr="00CA6394">
              <w:rPr>
                <w:rFonts w:ascii="Times New Roman" w:eastAsia="Times New Roman" w:hAnsi="Times New Roman" w:cs="Times New Roman"/>
                <w:kern w:val="0"/>
                <w:sz w:val="24"/>
                <w:szCs w:val="24"/>
                <w:lang w:val="ru-RU" w:eastAsia="ro-MD"/>
                <w14:ligatures w14:val="none"/>
              </w:rPr>
              <w:br/>
              <w:t>молдавских</w:t>
            </w:r>
            <w:r w:rsidRPr="00CA6394">
              <w:rPr>
                <w:rFonts w:ascii="Times New Roman" w:eastAsia="Times New Roman" w:hAnsi="Times New Roman" w:cs="Times New Roman"/>
                <w:kern w:val="0"/>
                <w:sz w:val="24"/>
                <w:szCs w:val="24"/>
                <w:lang w:val="ru-RU" w:eastAsia="ro-MD"/>
                <w14:ligatures w14:val="none"/>
              </w:rPr>
              <w:br/>
              <w:t>леев</w:t>
            </w:r>
            <w:r w:rsidRPr="00CA6394">
              <w:rPr>
                <w:rFonts w:ascii="Times New Roman" w:eastAsia="Times New Roman" w:hAnsi="Times New Roman" w:cs="Times New Roman"/>
                <w:kern w:val="0"/>
                <w:sz w:val="24"/>
                <w:szCs w:val="24"/>
                <w:lang w:val="ru-RU" w:eastAsia="ro-MD"/>
                <w14:ligatures w14:val="none"/>
              </w:rPr>
              <w:br/>
              <w:t>по курсу</w:t>
            </w:r>
            <w:r w:rsidRPr="00CA6394">
              <w:rPr>
                <w:rFonts w:ascii="Times New Roman" w:eastAsia="Times New Roman" w:hAnsi="Times New Roman" w:cs="Times New Roman"/>
                <w:kern w:val="0"/>
                <w:sz w:val="24"/>
                <w:szCs w:val="24"/>
                <w:lang w:val="ru-RU" w:eastAsia="ro-MD"/>
                <w14:ligatures w14:val="none"/>
              </w:rPr>
              <w:br/>
              <w:t>покупки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4752995"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Комиссионные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DC8F60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Выданная</w:t>
            </w:r>
            <w:r w:rsidRPr="00CA6394">
              <w:rPr>
                <w:rFonts w:ascii="Times New Roman" w:eastAsia="Times New Roman" w:hAnsi="Times New Roman" w:cs="Times New Roman"/>
                <w:kern w:val="0"/>
                <w:sz w:val="24"/>
                <w:szCs w:val="24"/>
                <w:lang w:val="ru-RU" w:eastAsia="ro-MD"/>
                <w14:ligatures w14:val="none"/>
              </w:rPr>
              <w:br/>
              <w:t>сумма</w:t>
            </w:r>
            <w:r w:rsidRPr="00CA6394">
              <w:rPr>
                <w:rFonts w:ascii="Times New Roman" w:eastAsia="Times New Roman" w:hAnsi="Times New Roman" w:cs="Times New Roman"/>
                <w:kern w:val="0"/>
                <w:sz w:val="24"/>
                <w:szCs w:val="24"/>
                <w:lang w:val="ru-RU" w:eastAsia="ro-MD"/>
                <w14:ligatures w14:val="none"/>
              </w:rPr>
              <w:br/>
              <w:t>молдавских</w:t>
            </w:r>
            <w:r w:rsidRPr="00CA6394">
              <w:rPr>
                <w:rFonts w:ascii="Times New Roman" w:eastAsia="Times New Roman" w:hAnsi="Times New Roman" w:cs="Times New Roman"/>
                <w:kern w:val="0"/>
                <w:sz w:val="24"/>
                <w:szCs w:val="24"/>
                <w:lang w:val="ru-RU" w:eastAsia="ro-MD"/>
                <w14:ligatures w14:val="none"/>
              </w:rPr>
              <w:br/>
              <w:t>леев</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193F7A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Данные о кассовом чеке/чеке валютного обмена /</w:t>
            </w:r>
            <w:r w:rsidRPr="00CA6394">
              <w:rPr>
                <w:rFonts w:ascii="Times New Roman" w:eastAsia="Times New Roman" w:hAnsi="Times New Roman" w:cs="Times New Roman"/>
                <w:kern w:val="0"/>
                <w:sz w:val="24"/>
                <w:szCs w:val="24"/>
                <w:lang w:val="ru-RU" w:eastAsia="ro-MD"/>
                <w14:ligatures w14:val="none"/>
              </w:rPr>
              <w:br/>
              <w:t>фискальном документе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491DFCC"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Отметки</w:t>
            </w:r>
            <w:r w:rsidRPr="00CA6394">
              <w:rPr>
                <w:rFonts w:ascii="Times New Roman" w:eastAsia="Times New Roman" w:hAnsi="Times New Roman" w:cs="Times New Roman"/>
                <w:kern w:val="0"/>
                <w:sz w:val="24"/>
                <w:szCs w:val="24"/>
                <w:lang w:val="ru-RU" w:eastAsia="ro-MD"/>
                <w14:ligatures w14:val="none"/>
              </w:rPr>
              <w:br/>
              <w:t>об отзыве</w:t>
            </w:r>
            <w:r w:rsidRPr="00CA6394">
              <w:rPr>
                <w:rFonts w:ascii="Times New Roman" w:eastAsia="Times New Roman" w:hAnsi="Times New Roman" w:cs="Times New Roman"/>
                <w:kern w:val="0"/>
                <w:sz w:val="24"/>
                <w:szCs w:val="24"/>
                <w:lang w:val="ru-RU" w:eastAsia="ro-MD"/>
                <w14:ligatures w14:val="none"/>
              </w:rPr>
              <w:br/>
              <w:t>операции</w:t>
            </w:r>
          </w:p>
        </w:tc>
      </w:tr>
      <w:tr w:rsidR="009C07D0" w:rsidRPr="00CA6394" w14:paraId="31151B3B" w14:textId="77777777" w:rsidTr="009C07D0">
        <w:trPr>
          <w:trHeight w:val="45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99D6B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CFC2B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6DA6D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EA6876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Коли-</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чество</w:t>
            </w:r>
            <w:proofErr w:type="spellEnd"/>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котиру</w:t>
            </w:r>
            <w:proofErr w:type="spellEnd"/>
            <w:r w:rsidRPr="00CA6394">
              <w:rPr>
                <w:rFonts w:ascii="Times New Roman" w:eastAsia="Times New Roman" w:hAnsi="Times New Roman" w:cs="Times New Roman"/>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емых</w:t>
            </w:r>
            <w:proofErr w:type="spellEnd"/>
            <w:r w:rsidRPr="00CA6394">
              <w:rPr>
                <w:rFonts w:ascii="Times New Roman" w:eastAsia="Times New Roman" w:hAnsi="Times New Roman" w:cs="Times New Roman"/>
                <w:kern w:val="0"/>
                <w:sz w:val="24"/>
                <w:szCs w:val="24"/>
                <w:lang w:val="ru-RU" w:eastAsia="ro-MD"/>
                <w14:ligatures w14:val="none"/>
              </w:rPr>
              <w:br/>
              <w:t>единиц</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5A6746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Курс</w:t>
            </w:r>
            <w:r w:rsidRPr="00CA6394">
              <w:rPr>
                <w:rFonts w:ascii="Times New Roman" w:eastAsia="Times New Roman" w:hAnsi="Times New Roman" w:cs="Times New Roman"/>
                <w:kern w:val="0"/>
                <w:sz w:val="24"/>
                <w:szCs w:val="24"/>
                <w:lang w:val="ru-RU" w:eastAsia="ro-MD"/>
                <w14:ligatures w14:val="none"/>
              </w:rPr>
              <w:br/>
              <w:t>обмена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CD885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0F4260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164C69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Код</w:t>
            </w:r>
            <w:r w:rsidRPr="00CA6394">
              <w:rPr>
                <w:rFonts w:ascii="Times New Roman" w:eastAsia="Times New Roman" w:hAnsi="Times New Roman" w:cs="Times New Roman"/>
                <w:kern w:val="0"/>
                <w:sz w:val="24"/>
                <w:szCs w:val="24"/>
                <w:lang w:val="ru-RU" w:eastAsia="ro-MD"/>
                <w14:ligatures w14:val="none"/>
              </w:rPr>
              <w:br/>
              <w:t>валюты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248BF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F196FA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DCF7A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1C01D876" w14:textId="77777777" w:rsidTr="009C07D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C2794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B47B2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E47A0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294A1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0CF48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0DCFA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E4607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554F1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C7A5A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A2AED6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Номер</w:t>
            </w:r>
            <w:r w:rsidRPr="00CA6394">
              <w:rPr>
                <w:rFonts w:ascii="Times New Roman" w:eastAsia="Times New Roman" w:hAnsi="Times New Roman" w:cs="Times New Roman"/>
                <w:kern w:val="0"/>
                <w:sz w:val="24"/>
                <w:szCs w:val="24"/>
                <w:lang w:val="ru-RU" w:eastAsia="ro-MD"/>
                <w14:ligatures w14:val="none"/>
              </w:rPr>
              <w:br/>
              <w:t>кассового</w:t>
            </w:r>
            <w:r w:rsidRPr="00CA6394">
              <w:rPr>
                <w:rFonts w:ascii="Times New Roman" w:eastAsia="Times New Roman" w:hAnsi="Times New Roman" w:cs="Times New Roman"/>
                <w:kern w:val="0"/>
                <w:sz w:val="24"/>
                <w:szCs w:val="24"/>
                <w:lang w:val="ru-RU" w:eastAsia="ro-MD"/>
                <w14:ligatures w14:val="none"/>
              </w:rPr>
              <w:br/>
              <w:t>чека/ чека</w:t>
            </w:r>
            <w:r w:rsidRPr="00CA6394">
              <w:rPr>
                <w:rFonts w:ascii="Times New Roman" w:eastAsia="Times New Roman" w:hAnsi="Times New Roman" w:cs="Times New Roman"/>
                <w:kern w:val="0"/>
                <w:sz w:val="24"/>
                <w:szCs w:val="24"/>
                <w:lang w:val="ru-RU" w:eastAsia="ro-MD"/>
                <w14:ligatures w14:val="none"/>
              </w:rPr>
              <w:br/>
              <w:t>валютного</w:t>
            </w:r>
            <w:r w:rsidRPr="00CA6394">
              <w:rPr>
                <w:rFonts w:ascii="Times New Roman" w:eastAsia="Times New Roman" w:hAnsi="Times New Roman" w:cs="Times New Roman"/>
                <w:kern w:val="0"/>
                <w:sz w:val="24"/>
                <w:szCs w:val="24"/>
                <w:lang w:val="ru-RU" w:eastAsia="ro-MD"/>
                <w14:ligatures w14:val="none"/>
              </w:rPr>
              <w:br/>
              <w:t>обмена/ фискального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BE189D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Час и минуты,</w:t>
            </w:r>
            <w:r w:rsidRPr="00CA6394">
              <w:rPr>
                <w:rFonts w:ascii="Times New Roman" w:eastAsia="Times New Roman" w:hAnsi="Times New Roman" w:cs="Times New Roman"/>
                <w:kern w:val="0"/>
                <w:sz w:val="24"/>
                <w:szCs w:val="24"/>
                <w:lang w:val="ru-RU" w:eastAsia="ro-MD"/>
                <w14:ligatures w14:val="none"/>
              </w:rPr>
              <w:br/>
              <w:t>указанные в</w:t>
            </w:r>
            <w:r w:rsidRPr="00CA6394">
              <w:rPr>
                <w:rFonts w:ascii="Times New Roman" w:eastAsia="Times New Roman" w:hAnsi="Times New Roman" w:cs="Times New Roman"/>
                <w:kern w:val="0"/>
                <w:sz w:val="24"/>
                <w:szCs w:val="24"/>
                <w:lang w:val="ru-RU" w:eastAsia="ro-MD"/>
                <w14:ligatures w14:val="none"/>
              </w:rPr>
              <w:br/>
              <w:t>кассовом чеке/</w:t>
            </w:r>
            <w:r w:rsidRPr="00CA6394">
              <w:rPr>
                <w:rFonts w:ascii="Times New Roman" w:eastAsia="Times New Roman" w:hAnsi="Times New Roman" w:cs="Times New Roman"/>
                <w:kern w:val="0"/>
                <w:sz w:val="24"/>
                <w:szCs w:val="24"/>
                <w:lang w:val="ru-RU" w:eastAsia="ro-MD"/>
                <w14:ligatures w14:val="none"/>
              </w:rPr>
              <w:br/>
              <w:t>чеке валютного обмена/</w:t>
            </w:r>
            <w:r w:rsidRPr="00CA6394">
              <w:rPr>
                <w:rFonts w:ascii="Times New Roman" w:eastAsia="Times New Roman" w:hAnsi="Times New Roman" w:cs="Times New Roman"/>
                <w:kern w:val="0"/>
                <w:sz w:val="24"/>
                <w:szCs w:val="24"/>
                <w:lang w:val="ru-RU" w:eastAsia="ro-MD"/>
                <w14:ligatures w14:val="none"/>
              </w:rPr>
              <w:br/>
              <w:t>фискальном документе</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672C525"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r>
      <w:tr w:rsidR="009C07D0" w:rsidRPr="00CA6394" w14:paraId="5E70F87C"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9ED4E"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172EB"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29A4F"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682C5"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390A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0AB95"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3625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FD2E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AF66F"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CC63B"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DB155"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D2EF"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12</w:t>
            </w:r>
          </w:p>
        </w:tc>
      </w:tr>
      <w:tr w:rsidR="009C07D0" w:rsidRPr="00CA6394" w14:paraId="5391BADC"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988D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340C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8CD4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75B4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6A29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954B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4286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FDB0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2781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57D9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0F4E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F5DE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3A8BFD0E"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A6B4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1749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2350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9DAB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756C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9A72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F45B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315B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4CDD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9B26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F136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94B5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4450463F"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7E19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75AF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8A2A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47EA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B263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6784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21E2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AB10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5451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9238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4E28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287C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7823CB71"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3AE0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77BB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2C28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E5A3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8A6C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3319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1DC6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1028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AEE3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10FB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4BC9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4CAC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04851390"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0B32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49CE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33DC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6C80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567C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A001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2A6A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F6FB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E8C2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3ED5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40FE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2AB5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6D0FAD23"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C29B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855D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24AE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0B62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7EFB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5517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355C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E0CA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760D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A142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4216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1D18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67108285"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1FF0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20F0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85F8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6B1C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E643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8BFF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A5DD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E265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2BF4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0426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F89A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0ECF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52CE0D37"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C15A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6E89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5520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7BAE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A98F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A690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B5D8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0AC5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F34A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2EDD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B136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4C03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693F1E5B" w14:textId="77777777" w:rsidTr="009C07D0">
        <w:trPr>
          <w:jc w:val="center"/>
        </w:trPr>
        <w:tc>
          <w:tcPr>
            <w:tcW w:w="0" w:type="auto"/>
            <w:gridSpan w:val="1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DCE4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ИТОГОВЫЕ ДАННЫЕ</w:t>
            </w:r>
          </w:p>
        </w:tc>
      </w:tr>
      <w:tr w:rsidR="009C07D0" w:rsidRPr="00CA6394" w14:paraId="0DEEE0F3"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C7B7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9B8D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3AD9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79C9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F878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E254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7C35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ED30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374C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32AEA"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23756"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1C067"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r>
      <w:tr w:rsidR="009C07D0" w:rsidRPr="00CA6394" w14:paraId="0008144F"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8803A"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C028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96CC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FCF1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7637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EBC9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5E53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657D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511E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B8363"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C2B9A"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1AD7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r>
      <w:tr w:rsidR="009C07D0" w:rsidRPr="00CA6394" w14:paraId="098541AA"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FD405"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59BF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BF85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202C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0AED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F847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951F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B872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C524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E7F8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0694A"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41BA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r>
      <w:tr w:rsidR="009C07D0" w:rsidRPr="00CA6394" w14:paraId="5591A2F1"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4DD7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1F03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Всего выдано молдавских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9EFE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49309"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9834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D3D4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51035"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B904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BCC0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E7A77"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CFCD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D8C71"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r>
      <w:tr w:rsidR="009C07D0" w:rsidRPr="00CA6394" w14:paraId="375DDE7F" w14:textId="77777777" w:rsidTr="009C07D0">
        <w:trPr>
          <w:jc w:val="center"/>
        </w:trPr>
        <w:tc>
          <w:tcPr>
            <w:tcW w:w="0" w:type="auto"/>
            <w:gridSpan w:val="8"/>
            <w:tcBorders>
              <w:top w:val="nil"/>
              <w:left w:val="nil"/>
              <w:bottom w:val="nil"/>
              <w:right w:val="nil"/>
            </w:tcBorders>
            <w:tcMar>
              <w:top w:w="24" w:type="dxa"/>
              <w:left w:w="48" w:type="dxa"/>
              <w:bottom w:w="24" w:type="dxa"/>
              <w:right w:w="48" w:type="dxa"/>
            </w:tcMar>
            <w:hideMark/>
          </w:tcPr>
          <w:p w14:paraId="4F24D3D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52E096BB"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Работник учреждения по валютному обмену, заполнивший реестр</w:t>
            </w:r>
          </w:p>
        </w:tc>
        <w:tc>
          <w:tcPr>
            <w:tcW w:w="0" w:type="auto"/>
            <w:gridSpan w:val="4"/>
            <w:tcBorders>
              <w:top w:val="nil"/>
              <w:left w:val="nil"/>
              <w:bottom w:val="nil"/>
              <w:right w:val="nil"/>
            </w:tcBorders>
            <w:tcMar>
              <w:top w:w="24" w:type="dxa"/>
              <w:left w:w="48" w:type="dxa"/>
              <w:bottom w:w="24" w:type="dxa"/>
              <w:right w:w="48" w:type="dxa"/>
            </w:tcMar>
            <w:hideMark/>
          </w:tcPr>
          <w:p w14:paraId="0D036EC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57BDC93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w:t>
            </w:r>
          </w:p>
          <w:p w14:paraId="26DE408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(подпись)</w:t>
            </w:r>
          </w:p>
        </w:tc>
      </w:tr>
    </w:tbl>
    <w:p w14:paraId="272D801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798811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Порядок заполнения</w:t>
      </w:r>
    </w:p>
    <w:p w14:paraId="509C73A4"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Реестра операций по покупке иностранной валюты</w:t>
      </w:r>
    </w:p>
    <w:p w14:paraId="1D0D4E3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xml:space="preserve"> Реестр заполняется при осуществлении операций по покупке у физических лиц наличной иностранной валюты и дорожных чеков в иностранной валюте.</w:t>
      </w:r>
    </w:p>
    <w:p w14:paraId="227D920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r w:rsidRPr="00CA6394">
        <w:rPr>
          <w:rFonts w:ascii="Times New Roman" w:eastAsia="Times New Roman" w:hAnsi="Times New Roman" w:cs="Times New Roman"/>
          <w:kern w:val="0"/>
          <w:sz w:val="24"/>
          <w:szCs w:val="24"/>
          <w:lang w:val="ru-RU" w:eastAsia="ro-MD"/>
          <w14:ligatures w14:val="none"/>
        </w:rPr>
        <w:t xml:space="preserve"> Наименование учреждения по валютному обмену /его подразделения: указывается полное наименование лицензированного банка /обменной валютной кассы /гостиницы. В случае обменного валютного бюро, открытого в рамках отделения /дополнительного офиса лицензированного банка, указывается наименование отделения /дополнительного офиса. В случае отделения обменной валютой кассы также указывается его наименование.</w:t>
      </w:r>
    </w:p>
    <w:p w14:paraId="4658FE4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w:t>
      </w:r>
      <w:r w:rsidRPr="00CA6394">
        <w:rPr>
          <w:rFonts w:ascii="Times New Roman" w:eastAsia="Times New Roman" w:hAnsi="Times New Roman" w:cs="Times New Roman"/>
          <w:kern w:val="0"/>
          <w:sz w:val="24"/>
          <w:szCs w:val="24"/>
          <w:lang w:val="ru-RU" w:eastAsia="ro-MD"/>
          <w14:ligatures w14:val="none"/>
        </w:rPr>
        <w:t xml:space="preserve"> Адрес осуществления деятельности по валютному обмену: указывается адрес, по которому обменное валютное бюро лицензированного банка /обменная валютная касса /ее отделение /обменный валютный пункт гостиницы осуществляет деятельность по наличному валютному обмену с физическими лицами. В случае валютообменного аппарата указывается адрес, по которому он установлен.</w:t>
      </w:r>
    </w:p>
    <w:p w14:paraId="5F1F9F7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r w:rsidRPr="00CA6394">
        <w:rPr>
          <w:rFonts w:ascii="Times New Roman" w:eastAsia="Times New Roman" w:hAnsi="Times New Roman" w:cs="Times New Roman"/>
          <w:kern w:val="0"/>
          <w:sz w:val="24"/>
          <w:szCs w:val="24"/>
          <w:lang w:val="ru-RU" w:eastAsia="ro-MD"/>
          <w14:ligatures w14:val="none"/>
        </w:rPr>
        <w:t xml:space="preserve"> IDNO: указывается государственный идентификационный номер (IDNO) лицензированного банка /обменной валютной кассы /гостиницы.</w:t>
      </w:r>
    </w:p>
    <w:p w14:paraId="5B348DF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w:t>
      </w:r>
      <w:r w:rsidRPr="00CA6394">
        <w:rPr>
          <w:rFonts w:ascii="Times New Roman" w:eastAsia="Times New Roman" w:hAnsi="Times New Roman" w:cs="Times New Roman"/>
          <w:kern w:val="0"/>
          <w:sz w:val="24"/>
          <w:szCs w:val="24"/>
          <w:lang w:val="ru-RU" w:eastAsia="ro-MD"/>
          <w14:ligatures w14:val="none"/>
        </w:rPr>
        <w:t xml:space="preserve"> Регистрационный номер ККО / валютообменного аппарата, присвоенный Государственной налоговой службой: указывается номер контрольно-кассового оборудования/валютообменного аппарата, обменной валютной кассы/гостиницы, присвоенный Государственной налоговой службой при регистрации или перерегистрации.</w:t>
      </w:r>
    </w:p>
    <w:p w14:paraId="0A37F7E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02D4BD5"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 xml:space="preserve">[Пкт.6 утратил силу согласно </w:t>
      </w:r>
      <w:proofErr w:type="spellStart"/>
      <w:r w:rsidRPr="00CA6394">
        <w:rPr>
          <w:rFonts w:ascii="Times New Roman" w:eastAsia="Times New Roman" w:hAnsi="Times New Roman" w:cs="Times New Roman"/>
          <w:i/>
          <w:iCs/>
          <w:color w:val="663300"/>
          <w:kern w:val="0"/>
          <w:sz w:val="24"/>
          <w:szCs w:val="24"/>
          <w:lang w:val="ru-RU" w:eastAsia="ro-MD"/>
          <w14:ligatures w14:val="none"/>
        </w:rPr>
        <w:t>Пост.НБМ</w:t>
      </w:r>
      <w:proofErr w:type="spellEnd"/>
      <w:r w:rsidRPr="00CA6394">
        <w:rPr>
          <w:rFonts w:ascii="Times New Roman" w:eastAsia="Times New Roman" w:hAnsi="Times New Roman" w:cs="Times New Roman"/>
          <w:i/>
          <w:iCs/>
          <w:color w:val="663300"/>
          <w:kern w:val="0"/>
          <w:sz w:val="24"/>
          <w:szCs w:val="24"/>
          <w:lang w:val="ru-RU" w:eastAsia="ro-MD"/>
          <w14:ligatures w14:val="none"/>
        </w:rPr>
        <w:t xml:space="preserve"> N 159 от 09.07.2020, в силу 24.08.2020]</w:t>
      </w:r>
    </w:p>
    <w:p w14:paraId="04C2DCB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29ACE2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w:t>
      </w:r>
      <w:r w:rsidRPr="00CA6394">
        <w:rPr>
          <w:rFonts w:ascii="Times New Roman" w:eastAsia="Times New Roman" w:hAnsi="Times New Roman" w:cs="Times New Roman"/>
          <w:kern w:val="0"/>
          <w:sz w:val="24"/>
          <w:szCs w:val="24"/>
          <w:lang w:val="ru-RU" w:eastAsia="ro-MD"/>
          <w14:ligatures w14:val="none"/>
        </w:rPr>
        <w:t xml:space="preserve"> Графа 1 "№ п/п": указывается порядковый номер записи.</w:t>
      </w:r>
    </w:p>
    <w:p w14:paraId="47E43877" w14:textId="4178F64A"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w:t>
      </w:r>
      <w:r w:rsidRPr="00CA6394">
        <w:rPr>
          <w:rFonts w:ascii="Times New Roman" w:eastAsia="Times New Roman" w:hAnsi="Times New Roman" w:cs="Times New Roman"/>
          <w:kern w:val="0"/>
          <w:sz w:val="24"/>
          <w:szCs w:val="24"/>
          <w:lang w:val="ru-RU" w:eastAsia="ro-MD"/>
          <w14:ligatures w14:val="none"/>
        </w:rPr>
        <w:t xml:space="preserve"> Графа 2 "Наименование полученной иностранной валюты": указывается наименование полученной у клиента иностранной валюты в результате операции по покупке (например, </w:t>
      </w:r>
      <w:r w:rsidR="009E3E4C" w:rsidRPr="00CA6394">
        <w:rPr>
          <w:rFonts w:ascii="Times New Roman" w:eastAsia="Times New Roman" w:hAnsi="Times New Roman" w:cs="Times New Roman"/>
          <w:kern w:val="0"/>
          <w:sz w:val="24"/>
          <w:szCs w:val="24"/>
          <w:lang w:val="ru-RU" w:eastAsia="ro-MD"/>
          <w14:ligatures w14:val="none"/>
        </w:rPr>
        <w:t>евро</w:t>
      </w:r>
      <w:r w:rsidRPr="00CA6394">
        <w:rPr>
          <w:rFonts w:ascii="Times New Roman" w:eastAsia="Times New Roman" w:hAnsi="Times New Roman" w:cs="Times New Roman"/>
          <w:kern w:val="0"/>
          <w:sz w:val="24"/>
          <w:szCs w:val="24"/>
          <w:lang w:val="ru-RU" w:eastAsia="ro-MD"/>
          <w14:ligatures w14:val="none"/>
        </w:rPr>
        <w:t xml:space="preserve">). В случае операции по покупке дорожных чеков в иностранной валюте указываются название дорожных чеков, валюта чеков, серии и номера чеков (например, Д/ч Visa в </w:t>
      </w:r>
      <w:r w:rsidR="009E3E4C" w:rsidRPr="00CA6394">
        <w:rPr>
          <w:rFonts w:ascii="Times New Roman" w:eastAsia="Times New Roman" w:hAnsi="Times New Roman" w:cs="Times New Roman"/>
          <w:kern w:val="0"/>
          <w:sz w:val="24"/>
          <w:szCs w:val="24"/>
          <w:lang w:val="ru-RU" w:eastAsia="ro-MD"/>
          <w14:ligatures w14:val="none"/>
        </w:rPr>
        <w:t>евро</w:t>
      </w:r>
      <w:r w:rsidRPr="00CA6394">
        <w:rPr>
          <w:rFonts w:ascii="Times New Roman" w:eastAsia="Times New Roman" w:hAnsi="Times New Roman" w:cs="Times New Roman"/>
          <w:kern w:val="0"/>
          <w:sz w:val="24"/>
          <w:szCs w:val="24"/>
          <w:lang w:val="ru-RU" w:eastAsia="ro-MD"/>
          <w14:ligatures w14:val="none"/>
        </w:rPr>
        <w:t>, AA nr.215678).</w:t>
      </w:r>
    </w:p>
    <w:p w14:paraId="1956F5D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9.</w:t>
      </w:r>
      <w:r w:rsidRPr="00CA6394">
        <w:rPr>
          <w:rFonts w:ascii="Times New Roman" w:eastAsia="Times New Roman" w:hAnsi="Times New Roman" w:cs="Times New Roman"/>
          <w:kern w:val="0"/>
          <w:sz w:val="24"/>
          <w:szCs w:val="24"/>
          <w:lang w:val="ru-RU" w:eastAsia="ro-MD"/>
          <w14:ligatures w14:val="none"/>
        </w:rPr>
        <w:t xml:space="preserve"> Графа 3 "Полученная сумма иностранной валюты": указывается полученная от клиента сумма в иностранной валюте, которая включает и сумму комиссионных.</w:t>
      </w:r>
    </w:p>
    <w:p w14:paraId="3821ECF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10.</w:t>
      </w:r>
      <w:r w:rsidRPr="00CA6394">
        <w:rPr>
          <w:rFonts w:ascii="Times New Roman" w:eastAsia="Times New Roman" w:hAnsi="Times New Roman" w:cs="Times New Roman"/>
          <w:kern w:val="0"/>
          <w:sz w:val="24"/>
          <w:szCs w:val="24"/>
          <w:lang w:val="ru-RU" w:eastAsia="ro-MD"/>
          <w14:ligatures w14:val="none"/>
        </w:rPr>
        <w:t xml:space="preserve"> Графа 4 "Курс покупки: Количество котируемых единиц": указывается количество единиц иностранной валюты, для которого указывается курс обмена в соответствии с распоряжением о валютных курсах для осуществления наличных обменных валютных операциях с физическими лицами.</w:t>
      </w:r>
    </w:p>
    <w:p w14:paraId="088C412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11.</w:t>
      </w:r>
      <w:r w:rsidRPr="00CA6394">
        <w:rPr>
          <w:rFonts w:ascii="Times New Roman" w:eastAsia="Times New Roman" w:hAnsi="Times New Roman" w:cs="Times New Roman"/>
          <w:kern w:val="0"/>
          <w:sz w:val="24"/>
          <w:szCs w:val="24"/>
          <w:lang w:val="ru-RU" w:eastAsia="ro-MD"/>
          <w14:ligatures w14:val="none"/>
        </w:rPr>
        <w:t xml:space="preserve"> Графа 5 "Курс покупки: Курс обмена": указывается курс обмена на молдавские леи котируемого количества иностранной валюты в соответствии с распоряжением о валютных курсах для осуществления наличных обменных валютных операций с физическими лицами.</w:t>
      </w:r>
    </w:p>
    <w:p w14:paraId="07AC605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lastRenderedPageBreak/>
        <w:t>12.</w:t>
      </w:r>
      <w:r w:rsidRPr="00CA6394">
        <w:rPr>
          <w:rFonts w:ascii="Times New Roman" w:eastAsia="Times New Roman" w:hAnsi="Times New Roman" w:cs="Times New Roman"/>
          <w:kern w:val="0"/>
          <w:sz w:val="24"/>
          <w:szCs w:val="24"/>
          <w:lang w:val="ru-RU" w:eastAsia="ro-MD"/>
          <w14:ligatures w14:val="none"/>
        </w:rPr>
        <w:t xml:space="preserve"> Графа 6 "Сумма молдавских леев по курсу покупки": указывается сумма в молдавских леях, определенная с применением курса покупки по формуле: гр.3×гр.5/гр.4.</w:t>
      </w:r>
    </w:p>
    <w:p w14:paraId="7AF7D38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13.</w:t>
      </w:r>
      <w:r w:rsidRPr="00CA6394">
        <w:rPr>
          <w:rFonts w:ascii="Times New Roman" w:eastAsia="Times New Roman" w:hAnsi="Times New Roman" w:cs="Times New Roman"/>
          <w:kern w:val="0"/>
          <w:sz w:val="24"/>
          <w:szCs w:val="24"/>
          <w:lang w:val="ru-RU" w:eastAsia="ro-MD"/>
          <w14:ligatures w14:val="none"/>
        </w:rPr>
        <w:t xml:space="preserve"> Графа 7 "Комиссионные: Сумма": указывается сумма комиссионных, взимаемых в соответствии с распоряжением о комиссионных, применяемых при осуществлении наличных обменных валютных операций с физическими лицами.</w:t>
      </w:r>
    </w:p>
    <w:p w14:paraId="107A9C3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14.</w:t>
      </w:r>
      <w:r w:rsidRPr="00CA6394">
        <w:rPr>
          <w:rFonts w:ascii="Times New Roman" w:eastAsia="Times New Roman" w:hAnsi="Times New Roman" w:cs="Times New Roman"/>
          <w:kern w:val="0"/>
          <w:sz w:val="24"/>
          <w:szCs w:val="24"/>
          <w:lang w:val="ru-RU" w:eastAsia="ro-MD"/>
          <w14:ligatures w14:val="none"/>
        </w:rPr>
        <w:t xml:space="preserve"> Графа 8 "Комиссионные: Код валюты": указывается алфавитный код валюты, в которой взимаются комиссионные.</w:t>
      </w:r>
    </w:p>
    <w:p w14:paraId="4AC6B57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15.</w:t>
      </w:r>
      <w:r w:rsidRPr="00CA6394">
        <w:rPr>
          <w:rFonts w:ascii="Times New Roman" w:eastAsia="Times New Roman" w:hAnsi="Times New Roman" w:cs="Times New Roman"/>
          <w:kern w:val="0"/>
          <w:sz w:val="24"/>
          <w:szCs w:val="24"/>
          <w:lang w:val="ru-RU" w:eastAsia="ro-MD"/>
          <w14:ligatures w14:val="none"/>
        </w:rPr>
        <w:t xml:space="preserve"> Графа 9 "Выданная сумма молдавских леев": указывается выданная сумма молдавских леев, определенная следующим образом:</w:t>
      </w:r>
    </w:p>
    <w:p w14:paraId="442CF39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а) в случае комиссионных, взимаемых в национальной валюте, – определяется по формуле: гр.6–гр.7;</w:t>
      </w:r>
    </w:p>
    <w:p w14:paraId="0B88F13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случае комиссионных, взимаемых в иностранной валюте, – определяется по формуле: (гр.3–гр.</w:t>
      </w:r>
      <w:proofErr w:type="gramStart"/>
      <w:r w:rsidRPr="00CA6394">
        <w:rPr>
          <w:rFonts w:ascii="Times New Roman" w:eastAsia="Times New Roman" w:hAnsi="Times New Roman" w:cs="Times New Roman"/>
          <w:kern w:val="0"/>
          <w:sz w:val="24"/>
          <w:szCs w:val="24"/>
          <w:lang w:val="ru-RU" w:eastAsia="ro-MD"/>
          <w14:ligatures w14:val="none"/>
        </w:rPr>
        <w:t>7)×</w:t>
      </w:r>
      <w:proofErr w:type="gramEnd"/>
      <w:r w:rsidRPr="00CA6394">
        <w:rPr>
          <w:rFonts w:ascii="Times New Roman" w:eastAsia="Times New Roman" w:hAnsi="Times New Roman" w:cs="Times New Roman"/>
          <w:kern w:val="0"/>
          <w:sz w:val="24"/>
          <w:szCs w:val="24"/>
          <w:lang w:val="ru-RU" w:eastAsia="ro-MD"/>
          <w14:ligatures w14:val="none"/>
        </w:rPr>
        <w:t>гр.5/гр.4.</w:t>
      </w:r>
    </w:p>
    <w:p w14:paraId="1F9BC31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16.</w:t>
      </w:r>
      <w:r w:rsidRPr="00CA6394">
        <w:rPr>
          <w:rFonts w:ascii="Times New Roman" w:eastAsia="Times New Roman" w:hAnsi="Times New Roman" w:cs="Times New Roman"/>
          <w:kern w:val="0"/>
          <w:sz w:val="24"/>
          <w:szCs w:val="24"/>
          <w:lang w:val="ru-RU" w:eastAsia="ro-MD"/>
          <w14:ligatures w14:val="none"/>
        </w:rPr>
        <w:t xml:space="preserve"> Суммы, указанные в графах 3–9, должны соответствовать суммам, указанным в кассовом чеке /чеке валютного обмена/фискальном документе и справке валютного обмена.</w:t>
      </w:r>
    </w:p>
    <w:p w14:paraId="35994FC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17.</w:t>
      </w:r>
      <w:r w:rsidRPr="00CA6394">
        <w:rPr>
          <w:rFonts w:ascii="Times New Roman" w:eastAsia="Times New Roman" w:hAnsi="Times New Roman" w:cs="Times New Roman"/>
          <w:kern w:val="0"/>
          <w:sz w:val="24"/>
          <w:szCs w:val="24"/>
          <w:lang w:val="ru-RU" w:eastAsia="ro-MD"/>
          <w14:ligatures w14:val="none"/>
        </w:rPr>
        <w:t xml:space="preserve"> Графа 10 "Данные кассового чека/чека валютного обмена/фискального документа. Номер кассового чека/чека валютного обмена/фискального документа": указывается номер выданного клиенту кассового чека/чека валютного обмена/фискального документа.</w:t>
      </w:r>
    </w:p>
    <w:p w14:paraId="55977FF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18.</w:t>
      </w:r>
      <w:r w:rsidRPr="00CA6394">
        <w:rPr>
          <w:rFonts w:ascii="Times New Roman" w:eastAsia="Times New Roman" w:hAnsi="Times New Roman" w:cs="Times New Roman"/>
          <w:kern w:val="0"/>
          <w:sz w:val="24"/>
          <w:szCs w:val="24"/>
          <w:lang w:val="ru-RU" w:eastAsia="ro-MD"/>
          <w14:ligatures w14:val="none"/>
        </w:rPr>
        <w:t xml:space="preserve"> Графа 11 "Данные кассового чека/чека валютного обмена/фискального документа. Час и минуты, указанные в кассовом чеке/чеке валютного обмена/фискальном документе" указывается время (час и минуты), указанное в выданном клиенту кассовом чеке/чеке валютного обмена/фискальном документе.</w:t>
      </w:r>
    </w:p>
    <w:p w14:paraId="30159A7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19.</w:t>
      </w:r>
      <w:r w:rsidRPr="00CA6394">
        <w:rPr>
          <w:rFonts w:ascii="Times New Roman" w:eastAsia="Times New Roman" w:hAnsi="Times New Roman" w:cs="Times New Roman"/>
          <w:kern w:val="0"/>
          <w:sz w:val="24"/>
          <w:szCs w:val="24"/>
          <w:lang w:val="ru-RU" w:eastAsia="ro-MD"/>
          <w14:ligatures w14:val="none"/>
        </w:rPr>
        <w:t xml:space="preserve"> Графа 12 "Отметки об отзыве операции": указывается слово "отозвана", если обменная валютная операция была отозвана физическим лицом.</w:t>
      </w:r>
    </w:p>
    <w:p w14:paraId="47D3E91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20.</w:t>
      </w:r>
      <w:r w:rsidRPr="00CA6394">
        <w:rPr>
          <w:rFonts w:ascii="Times New Roman" w:eastAsia="Times New Roman" w:hAnsi="Times New Roman" w:cs="Times New Roman"/>
          <w:kern w:val="0"/>
          <w:sz w:val="24"/>
          <w:szCs w:val="24"/>
          <w:lang w:val="ru-RU" w:eastAsia="ro-MD"/>
          <w14:ligatures w14:val="none"/>
        </w:rPr>
        <w:t xml:space="preserve"> В разделе "Итоговые данные" подводятся итоги по осуществленным операциям с заполнением соответствующих строк по графам 2, 3, 6–9. В графах 4 и 5 указываются курсы покупки иностранных валют, с применением которых осуществлены операции. Подведение итогов осуществляется по каждой иностранной валюте и, в зависимости от случая, по каждому названию дорожных чеков в иностранной валюте. Итоги указываются без исключения сумм по отозванным операциям, если таковые были осуществлены.</w:t>
      </w:r>
    </w:p>
    <w:p w14:paraId="27A164E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21.</w:t>
      </w:r>
      <w:r w:rsidRPr="00CA6394">
        <w:rPr>
          <w:rFonts w:ascii="Times New Roman" w:eastAsia="Times New Roman" w:hAnsi="Times New Roman" w:cs="Times New Roman"/>
          <w:kern w:val="0"/>
          <w:sz w:val="24"/>
          <w:szCs w:val="24"/>
          <w:lang w:val="ru-RU" w:eastAsia="ro-MD"/>
          <w14:ligatures w14:val="none"/>
        </w:rPr>
        <w:t xml:space="preserve"> Реестр на бумажном носителе подписывается работником учреждения по валютному обмену, который заполнил реестр.</w:t>
      </w:r>
    </w:p>
    <w:p w14:paraId="75A9CEE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7E91B4D7" w14:textId="33B3EF6E" w:rsidR="002F2AB7" w:rsidRPr="00CA6394" w:rsidRDefault="002F2AB7" w:rsidP="002F2AB7">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3 изменено Пост. НБМ N 255 от 06.11.2025, в силу 01.01.2026]</w:t>
      </w:r>
    </w:p>
    <w:p w14:paraId="0E7483D0"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 xml:space="preserve">[Приложение N 3 изменено </w:t>
      </w:r>
      <w:proofErr w:type="spellStart"/>
      <w:r w:rsidRPr="00CA6394">
        <w:rPr>
          <w:rFonts w:ascii="Times New Roman" w:eastAsia="Times New Roman" w:hAnsi="Times New Roman" w:cs="Times New Roman"/>
          <w:i/>
          <w:iCs/>
          <w:color w:val="663300"/>
          <w:kern w:val="0"/>
          <w:sz w:val="24"/>
          <w:szCs w:val="24"/>
          <w:lang w:val="ru-RU" w:eastAsia="ro-MD"/>
          <w14:ligatures w14:val="none"/>
        </w:rPr>
        <w:t>Пост.НБМ</w:t>
      </w:r>
      <w:proofErr w:type="spellEnd"/>
      <w:r w:rsidRPr="00CA6394">
        <w:rPr>
          <w:rFonts w:ascii="Times New Roman" w:eastAsia="Times New Roman" w:hAnsi="Times New Roman" w:cs="Times New Roman"/>
          <w:i/>
          <w:iCs/>
          <w:color w:val="663300"/>
          <w:kern w:val="0"/>
          <w:sz w:val="24"/>
          <w:szCs w:val="24"/>
          <w:lang w:val="ru-RU" w:eastAsia="ro-MD"/>
          <w14:ligatures w14:val="none"/>
        </w:rPr>
        <w:t xml:space="preserve"> N 159 от 09.07.2020, в силу 24.08.2020]</w:t>
      </w:r>
    </w:p>
    <w:p w14:paraId="26F18613"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3 изменено Пост. НБМ N 235 от 19.09.2019, в силу 30.10.2019]</w:t>
      </w:r>
    </w:p>
    <w:p w14:paraId="0E6D8E5D" w14:textId="5A9EC5F1" w:rsidR="00E15438" w:rsidRPr="00CA6394" w:rsidRDefault="009C07D0" w:rsidP="00CA6394">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r w:rsidR="00E15438" w:rsidRPr="00CA6394">
        <w:rPr>
          <w:rFonts w:ascii="Times New Roman" w:eastAsia="Times New Roman" w:hAnsi="Times New Roman" w:cs="Times New Roman"/>
          <w:kern w:val="0"/>
          <w:sz w:val="24"/>
          <w:szCs w:val="24"/>
          <w:lang w:val="ru-RU" w:eastAsia="ro-MD"/>
          <w14:ligatures w14:val="none"/>
        </w:rPr>
        <w:br w:type="page"/>
      </w:r>
    </w:p>
    <w:p w14:paraId="41256530" w14:textId="2ADA2942"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Приложение № 4</w:t>
      </w:r>
    </w:p>
    <w:p w14:paraId="52A7BBD3"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 Регламенту о деятельности</w:t>
      </w:r>
    </w:p>
    <w:p w14:paraId="07DD823F"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учреждений по валютному обмену</w:t>
      </w:r>
    </w:p>
    <w:p w14:paraId="57DA504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887"/>
      </w:tblGrid>
      <w:tr w:rsidR="009C07D0" w:rsidRPr="00CA6394" w14:paraId="1EA1DF83" w14:textId="77777777" w:rsidTr="009C07D0">
        <w:trPr>
          <w:jc w:val="center"/>
        </w:trPr>
        <w:tc>
          <w:tcPr>
            <w:tcW w:w="0" w:type="auto"/>
            <w:tcBorders>
              <w:top w:val="nil"/>
              <w:left w:val="nil"/>
              <w:bottom w:val="nil"/>
              <w:right w:val="nil"/>
            </w:tcBorders>
            <w:tcMar>
              <w:top w:w="24" w:type="dxa"/>
              <w:left w:w="48" w:type="dxa"/>
              <w:bottom w:w="24" w:type="dxa"/>
              <w:right w:w="48" w:type="dxa"/>
            </w:tcMar>
            <w:hideMark/>
          </w:tcPr>
          <w:p w14:paraId="6D467FC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__________________________________________________ </w:t>
            </w:r>
          </w:p>
          <w:p w14:paraId="44A0897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(наименование учреждения по валютному обмену / его подразделения)</w:t>
            </w:r>
          </w:p>
          <w:p w14:paraId="5DC5D55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w:t>
            </w:r>
          </w:p>
          <w:p w14:paraId="09977A2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(адрес осуществления деятельности по валютному обмену)</w:t>
            </w:r>
          </w:p>
          <w:p w14:paraId="1334E49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w:t>
            </w:r>
          </w:p>
          <w:p w14:paraId="6F32027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(IDNO)</w:t>
            </w:r>
          </w:p>
          <w:p w14:paraId="6C9677D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u w:val="single"/>
                <w:lang w:val="ru-RU" w:eastAsia="ro-MD"/>
                <w14:ligatures w14:val="none"/>
              </w:rPr>
              <w:t>Регистрационный номер ККО/валютообменного аппарата, присвоенный Государственной налоговой службой</w:t>
            </w:r>
          </w:p>
          <w:p w14:paraId="638115E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(Заполняется обменной валютной кассой/гостиницей)</w:t>
            </w:r>
          </w:p>
          <w:p w14:paraId="6A3216C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r>
    </w:tbl>
    <w:p w14:paraId="4308760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302"/>
        <w:gridCol w:w="1048"/>
        <w:gridCol w:w="881"/>
        <w:gridCol w:w="968"/>
        <w:gridCol w:w="862"/>
        <w:gridCol w:w="862"/>
        <w:gridCol w:w="598"/>
        <w:gridCol w:w="564"/>
        <w:gridCol w:w="746"/>
        <w:gridCol w:w="928"/>
        <w:gridCol w:w="886"/>
        <w:gridCol w:w="710"/>
      </w:tblGrid>
      <w:tr w:rsidR="009C07D0" w:rsidRPr="00CA6394" w14:paraId="76CAD70A" w14:textId="77777777" w:rsidTr="009C07D0">
        <w:trPr>
          <w:jc w:val="center"/>
        </w:trPr>
        <w:tc>
          <w:tcPr>
            <w:tcW w:w="0" w:type="auto"/>
            <w:gridSpan w:val="12"/>
            <w:tcBorders>
              <w:top w:val="nil"/>
              <w:left w:val="nil"/>
              <w:bottom w:val="nil"/>
              <w:right w:val="nil"/>
            </w:tcBorders>
            <w:tcMar>
              <w:top w:w="24" w:type="dxa"/>
              <w:left w:w="48" w:type="dxa"/>
              <w:bottom w:w="24" w:type="dxa"/>
              <w:right w:w="48" w:type="dxa"/>
            </w:tcMar>
            <w:hideMark/>
          </w:tcPr>
          <w:p w14:paraId="36A5221E"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РЕЕСТР</w:t>
            </w:r>
          </w:p>
          <w:p w14:paraId="781AB37C"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операций по продаже иностранной валюты</w:t>
            </w:r>
          </w:p>
          <w:p w14:paraId="33648D0A"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w:t>
            </w:r>
          </w:p>
          <w:p w14:paraId="33838F2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за "___"_______________ </w:t>
            </w:r>
            <w:r w:rsidRPr="00CA6394">
              <w:rPr>
                <w:rFonts w:ascii="Times New Roman" w:eastAsia="Times New Roman" w:hAnsi="Times New Roman" w:cs="Times New Roman"/>
                <w:b/>
                <w:bCs/>
                <w:kern w:val="0"/>
                <w:sz w:val="24"/>
                <w:szCs w:val="24"/>
                <w:lang w:val="ru-RU" w:eastAsia="ro-MD"/>
                <w14:ligatures w14:val="none"/>
              </w:rPr>
              <w:t>20</w:t>
            </w:r>
            <w:r w:rsidRPr="00CA6394">
              <w:rPr>
                <w:rFonts w:ascii="Times New Roman" w:eastAsia="Times New Roman" w:hAnsi="Times New Roman" w:cs="Times New Roman"/>
                <w:kern w:val="0"/>
                <w:sz w:val="24"/>
                <w:szCs w:val="24"/>
                <w:lang w:val="ru-RU" w:eastAsia="ro-MD"/>
                <w14:ligatures w14:val="none"/>
              </w:rPr>
              <w:t xml:space="preserve">___ </w:t>
            </w:r>
            <w:r w:rsidRPr="00CA6394">
              <w:rPr>
                <w:rFonts w:ascii="Times New Roman" w:eastAsia="Times New Roman" w:hAnsi="Times New Roman" w:cs="Times New Roman"/>
                <w:b/>
                <w:bCs/>
                <w:kern w:val="0"/>
                <w:sz w:val="24"/>
                <w:szCs w:val="24"/>
                <w:lang w:val="ru-RU" w:eastAsia="ro-MD"/>
                <w14:ligatures w14:val="none"/>
              </w:rPr>
              <w:t>г.</w:t>
            </w:r>
          </w:p>
          <w:p w14:paraId="59188351"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(дата составления)</w:t>
            </w:r>
          </w:p>
          <w:p w14:paraId="1C72AFB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r>
      <w:tr w:rsidR="009C07D0" w:rsidRPr="00CA6394" w14:paraId="09121236" w14:textId="77777777" w:rsidTr="009C07D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noWrap/>
            <w:tcMar>
              <w:top w:w="24" w:type="dxa"/>
              <w:left w:w="48" w:type="dxa"/>
              <w:bottom w:w="24" w:type="dxa"/>
              <w:right w:w="48" w:type="dxa"/>
            </w:tcMar>
            <w:hideMark/>
          </w:tcPr>
          <w:p w14:paraId="5EA88E3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br/>
              <w:t>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365EB3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Наименование иностранной валюты, выданной:</w:t>
            </w:r>
            <w:r w:rsidRPr="00CA6394">
              <w:rPr>
                <w:rFonts w:ascii="Times New Roman" w:eastAsia="Times New Roman" w:hAnsi="Times New Roman" w:cs="Times New Roman"/>
                <w:kern w:val="0"/>
                <w:sz w:val="24"/>
                <w:szCs w:val="24"/>
                <w:lang w:val="ru-RU" w:eastAsia="ro-MD"/>
                <w14:ligatures w14:val="none"/>
              </w:rPr>
              <w:br/>
              <w:t>- наличными;</w:t>
            </w:r>
            <w:r w:rsidRPr="00CA6394">
              <w:rPr>
                <w:rFonts w:ascii="Times New Roman" w:eastAsia="Times New Roman" w:hAnsi="Times New Roman" w:cs="Times New Roman"/>
                <w:kern w:val="0"/>
                <w:sz w:val="24"/>
                <w:szCs w:val="24"/>
                <w:lang w:val="ru-RU" w:eastAsia="ro-MD"/>
                <w14:ligatures w14:val="none"/>
              </w:rPr>
              <w:br/>
              <w:t>- дорожными чеками</w:t>
            </w:r>
            <w:r w:rsidRPr="00CA6394">
              <w:rPr>
                <w:rFonts w:ascii="Times New Roman" w:eastAsia="Times New Roman" w:hAnsi="Times New Roman" w:cs="Times New Roman"/>
                <w:kern w:val="0"/>
                <w:sz w:val="24"/>
                <w:szCs w:val="24"/>
                <w:lang w:val="ru-RU" w:eastAsia="ro-MD"/>
                <w14:ligatures w14:val="none"/>
              </w:rPr>
              <w:br/>
              <w:t>(указывается валюта, название, номера, серии дорожных чеков)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7FD7F2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Полученная</w:t>
            </w:r>
            <w:r w:rsidRPr="00CA6394">
              <w:rPr>
                <w:rFonts w:ascii="Times New Roman" w:eastAsia="Times New Roman" w:hAnsi="Times New Roman" w:cs="Times New Roman"/>
                <w:kern w:val="0"/>
                <w:sz w:val="24"/>
                <w:szCs w:val="24"/>
                <w:lang w:val="ru-RU" w:eastAsia="ro-MD"/>
                <w14:ligatures w14:val="none"/>
              </w:rPr>
              <w:br/>
              <w:t>сумма</w:t>
            </w:r>
            <w:r w:rsidRPr="00CA6394">
              <w:rPr>
                <w:rFonts w:ascii="Times New Roman" w:eastAsia="Times New Roman" w:hAnsi="Times New Roman" w:cs="Times New Roman"/>
                <w:kern w:val="0"/>
                <w:sz w:val="24"/>
                <w:szCs w:val="24"/>
                <w:lang w:val="ru-RU" w:eastAsia="ro-MD"/>
                <w14:ligatures w14:val="none"/>
              </w:rPr>
              <w:br/>
              <w:t>молдавских</w:t>
            </w:r>
            <w:r w:rsidRPr="00CA6394">
              <w:rPr>
                <w:rFonts w:ascii="Times New Roman" w:eastAsia="Times New Roman" w:hAnsi="Times New Roman" w:cs="Times New Roman"/>
                <w:kern w:val="0"/>
                <w:sz w:val="24"/>
                <w:szCs w:val="24"/>
                <w:lang w:val="ru-RU" w:eastAsia="ro-MD"/>
                <w14:ligatures w14:val="none"/>
              </w:rPr>
              <w:br/>
              <w:t>леев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303399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w:t>
            </w:r>
            <w:r w:rsidRPr="00CA6394">
              <w:rPr>
                <w:rFonts w:ascii="Times New Roman" w:eastAsia="Times New Roman" w:hAnsi="Times New Roman" w:cs="Times New Roman"/>
                <w:kern w:val="0"/>
                <w:sz w:val="24"/>
                <w:szCs w:val="24"/>
                <w:lang w:val="ru-RU" w:eastAsia="ro-MD"/>
                <w14:ligatures w14:val="none"/>
              </w:rPr>
              <w:br/>
              <w:t>обязательной</w:t>
            </w:r>
            <w:r w:rsidRPr="00CA6394">
              <w:rPr>
                <w:rFonts w:ascii="Times New Roman" w:eastAsia="Times New Roman" w:hAnsi="Times New Roman" w:cs="Times New Roman"/>
                <w:kern w:val="0"/>
                <w:sz w:val="24"/>
                <w:szCs w:val="24"/>
                <w:lang w:val="ru-RU" w:eastAsia="ro-MD"/>
                <w14:ligatures w14:val="none"/>
              </w:rPr>
              <w:br/>
              <w:t>платы (в</w:t>
            </w:r>
            <w:r w:rsidRPr="00CA6394">
              <w:rPr>
                <w:rFonts w:ascii="Times New Roman" w:eastAsia="Times New Roman" w:hAnsi="Times New Roman" w:cs="Times New Roman"/>
                <w:kern w:val="0"/>
                <w:sz w:val="24"/>
                <w:szCs w:val="24"/>
                <w:lang w:val="ru-RU" w:eastAsia="ro-MD"/>
                <w14:ligatures w14:val="none"/>
              </w:rPr>
              <w:br/>
              <w:t>молдавских</w:t>
            </w:r>
            <w:r w:rsidRPr="00CA6394">
              <w:rPr>
                <w:rFonts w:ascii="Times New Roman" w:eastAsia="Times New Roman" w:hAnsi="Times New Roman" w:cs="Times New Roman"/>
                <w:kern w:val="0"/>
                <w:sz w:val="24"/>
                <w:szCs w:val="24"/>
                <w:lang w:val="ru-RU" w:eastAsia="ro-MD"/>
                <w14:ligatures w14:val="none"/>
              </w:rPr>
              <w:br/>
              <w:t>леях)</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DC5CBB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комиссион</w:t>
            </w:r>
            <w:proofErr w:type="spellEnd"/>
            <w:r w:rsidRPr="00CA6394">
              <w:rPr>
                <w:rFonts w:ascii="Times New Roman" w:eastAsia="Times New Roman" w:hAnsi="Times New Roman" w:cs="Times New Roman"/>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ных</w:t>
            </w:r>
            <w:proofErr w:type="spellEnd"/>
            <w:r w:rsidRPr="00CA6394">
              <w:rPr>
                <w:rFonts w:ascii="Times New Roman" w:eastAsia="Times New Roman" w:hAnsi="Times New Roman" w:cs="Times New Roman"/>
                <w:kern w:val="0"/>
                <w:sz w:val="24"/>
                <w:szCs w:val="24"/>
                <w:lang w:val="ru-RU" w:eastAsia="ro-MD"/>
                <w14:ligatures w14:val="none"/>
              </w:rPr>
              <w:t xml:space="preserve"> (в</w:t>
            </w:r>
            <w:r w:rsidRPr="00CA6394">
              <w:rPr>
                <w:rFonts w:ascii="Times New Roman" w:eastAsia="Times New Roman" w:hAnsi="Times New Roman" w:cs="Times New Roman"/>
                <w:kern w:val="0"/>
                <w:sz w:val="24"/>
                <w:szCs w:val="24"/>
                <w:lang w:val="ru-RU" w:eastAsia="ro-MD"/>
                <w14:ligatures w14:val="none"/>
              </w:rPr>
              <w:br/>
              <w:t>молдавских</w:t>
            </w:r>
            <w:r w:rsidRPr="00CA6394">
              <w:rPr>
                <w:rFonts w:ascii="Times New Roman" w:eastAsia="Times New Roman" w:hAnsi="Times New Roman" w:cs="Times New Roman"/>
                <w:kern w:val="0"/>
                <w:sz w:val="24"/>
                <w:szCs w:val="24"/>
                <w:lang w:val="ru-RU" w:eastAsia="ro-MD"/>
                <w14:ligatures w14:val="none"/>
              </w:rPr>
              <w:br/>
              <w:t>леях)</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824441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w:t>
            </w:r>
            <w:r w:rsidRPr="00CA6394">
              <w:rPr>
                <w:rFonts w:ascii="Times New Roman" w:eastAsia="Times New Roman" w:hAnsi="Times New Roman" w:cs="Times New Roman"/>
                <w:kern w:val="0"/>
                <w:sz w:val="24"/>
                <w:szCs w:val="24"/>
                <w:lang w:val="ru-RU" w:eastAsia="ro-MD"/>
                <w14:ligatures w14:val="none"/>
              </w:rPr>
              <w:br/>
              <w:t>молдавских</w:t>
            </w:r>
            <w:r w:rsidRPr="00CA6394">
              <w:rPr>
                <w:rFonts w:ascii="Times New Roman" w:eastAsia="Times New Roman" w:hAnsi="Times New Roman" w:cs="Times New Roman"/>
                <w:kern w:val="0"/>
                <w:sz w:val="24"/>
                <w:szCs w:val="24"/>
                <w:lang w:val="ru-RU" w:eastAsia="ro-MD"/>
                <w14:ligatures w14:val="none"/>
              </w:rPr>
              <w:br/>
              <w:t>леев для</w:t>
            </w:r>
            <w:r w:rsidRPr="00CA6394">
              <w:rPr>
                <w:rFonts w:ascii="Times New Roman" w:eastAsia="Times New Roman" w:hAnsi="Times New Roman" w:cs="Times New Roman"/>
                <w:kern w:val="0"/>
                <w:sz w:val="24"/>
                <w:szCs w:val="24"/>
                <w:lang w:val="ru-RU" w:eastAsia="ro-MD"/>
                <w14:ligatures w14:val="none"/>
              </w:rPr>
              <w:br/>
              <w:t>обмена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25499F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Курс продажи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2A4803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Выданная</w:t>
            </w:r>
            <w:r w:rsidRPr="00CA6394">
              <w:rPr>
                <w:rFonts w:ascii="Times New Roman" w:eastAsia="Times New Roman" w:hAnsi="Times New Roman" w:cs="Times New Roman"/>
                <w:kern w:val="0"/>
                <w:sz w:val="24"/>
                <w:szCs w:val="24"/>
                <w:lang w:val="ru-RU" w:eastAsia="ro-MD"/>
                <w14:ligatures w14:val="none"/>
              </w:rPr>
              <w:br/>
              <w:t>сумма</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иностран</w:t>
            </w:r>
            <w:proofErr w:type="spellEnd"/>
            <w:r w:rsidRPr="00CA6394">
              <w:rPr>
                <w:rFonts w:ascii="Times New Roman" w:eastAsia="Times New Roman" w:hAnsi="Times New Roman" w:cs="Times New Roman"/>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br/>
              <w:t>ной</w:t>
            </w:r>
            <w:r w:rsidRPr="00CA6394">
              <w:rPr>
                <w:rFonts w:ascii="Times New Roman" w:eastAsia="Times New Roman" w:hAnsi="Times New Roman" w:cs="Times New Roman"/>
                <w:kern w:val="0"/>
                <w:sz w:val="24"/>
                <w:szCs w:val="24"/>
                <w:lang w:val="ru-RU" w:eastAsia="ro-MD"/>
                <w14:ligatures w14:val="none"/>
              </w:rPr>
              <w:br/>
              <w:t>валюты</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BD86B4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Данные о кассовом чеке/ чеке валютного обмена/</w:t>
            </w:r>
            <w:r w:rsidRPr="00CA6394">
              <w:rPr>
                <w:rFonts w:ascii="Times New Roman" w:eastAsia="Times New Roman" w:hAnsi="Times New Roman" w:cs="Times New Roman"/>
                <w:kern w:val="0"/>
                <w:sz w:val="24"/>
                <w:szCs w:val="24"/>
                <w:lang w:val="ru-RU" w:eastAsia="ro-MD"/>
                <w14:ligatures w14:val="none"/>
              </w:rPr>
              <w:br/>
              <w:t>фискальном документе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897F801"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Отметки</w:t>
            </w:r>
            <w:r w:rsidRPr="00CA6394">
              <w:rPr>
                <w:rFonts w:ascii="Times New Roman" w:eastAsia="Times New Roman" w:hAnsi="Times New Roman" w:cs="Times New Roman"/>
                <w:kern w:val="0"/>
                <w:sz w:val="24"/>
                <w:szCs w:val="24"/>
                <w:lang w:val="ru-RU" w:eastAsia="ro-MD"/>
                <w14:ligatures w14:val="none"/>
              </w:rPr>
              <w:br/>
              <w:t>об отзыве</w:t>
            </w:r>
            <w:r w:rsidRPr="00CA6394">
              <w:rPr>
                <w:rFonts w:ascii="Times New Roman" w:eastAsia="Times New Roman" w:hAnsi="Times New Roman" w:cs="Times New Roman"/>
                <w:kern w:val="0"/>
                <w:sz w:val="24"/>
                <w:szCs w:val="24"/>
                <w:lang w:val="ru-RU" w:eastAsia="ro-MD"/>
                <w14:ligatures w14:val="none"/>
              </w:rPr>
              <w:br/>
              <w:t>операции</w:t>
            </w:r>
          </w:p>
        </w:tc>
      </w:tr>
      <w:tr w:rsidR="009C07D0" w:rsidRPr="00CA6394" w14:paraId="57B39C04" w14:textId="77777777" w:rsidTr="009C07D0">
        <w:trPr>
          <w:trHeight w:val="45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515EE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B2DA7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73446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13AFA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45A4A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C9A46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8B5F80A"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Коли-</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чество</w:t>
            </w:r>
            <w:proofErr w:type="spellEnd"/>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котиру</w:t>
            </w:r>
            <w:proofErr w:type="spellEnd"/>
            <w:r w:rsidRPr="00CA6394">
              <w:rPr>
                <w:rFonts w:ascii="Times New Roman" w:eastAsia="Times New Roman" w:hAnsi="Times New Roman" w:cs="Times New Roman"/>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емых</w:t>
            </w:r>
            <w:proofErr w:type="spellEnd"/>
            <w:r w:rsidRPr="00CA6394">
              <w:rPr>
                <w:rFonts w:ascii="Times New Roman" w:eastAsia="Times New Roman" w:hAnsi="Times New Roman" w:cs="Times New Roman"/>
                <w:kern w:val="0"/>
                <w:sz w:val="24"/>
                <w:szCs w:val="24"/>
                <w:lang w:val="ru-RU" w:eastAsia="ro-MD"/>
                <w14:ligatures w14:val="none"/>
              </w:rPr>
              <w:br/>
              <w:t>единиц</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7F9569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Курс</w:t>
            </w:r>
            <w:r w:rsidRPr="00CA6394">
              <w:rPr>
                <w:rFonts w:ascii="Times New Roman" w:eastAsia="Times New Roman" w:hAnsi="Times New Roman" w:cs="Times New Roman"/>
                <w:kern w:val="0"/>
                <w:sz w:val="24"/>
                <w:szCs w:val="24"/>
                <w:lang w:val="ru-RU" w:eastAsia="ro-MD"/>
                <w14:ligatures w14:val="none"/>
              </w:rPr>
              <w:br/>
              <w:t>обмена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7B0F0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2FD7B2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69822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78EA1BDF" w14:textId="77777777" w:rsidTr="009C07D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75219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976DE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60505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F8265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E41C7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23FB6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70B53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E6246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0E712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717F62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Номер</w:t>
            </w:r>
            <w:r w:rsidRPr="00CA6394">
              <w:rPr>
                <w:rFonts w:ascii="Times New Roman" w:eastAsia="Times New Roman" w:hAnsi="Times New Roman" w:cs="Times New Roman"/>
                <w:kern w:val="0"/>
                <w:sz w:val="24"/>
                <w:szCs w:val="24"/>
                <w:lang w:val="ru-RU" w:eastAsia="ro-MD"/>
                <w14:ligatures w14:val="none"/>
              </w:rPr>
              <w:br/>
              <w:t>кассового</w:t>
            </w:r>
            <w:r w:rsidRPr="00CA6394">
              <w:rPr>
                <w:rFonts w:ascii="Times New Roman" w:eastAsia="Times New Roman" w:hAnsi="Times New Roman" w:cs="Times New Roman"/>
                <w:kern w:val="0"/>
                <w:sz w:val="24"/>
                <w:szCs w:val="24"/>
                <w:lang w:val="ru-RU" w:eastAsia="ro-MD"/>
                <w14:ligatures w14:val="none"/>
              </w:rPr>
              <w:br/>
              <w:t>чека/ чека</w:t>
            </w:r>
            <w:r w:rsidRPr="00CA6394">
              <w:rPr>
                <w:rFonts w:ascii="Times New Roman" w:eastAsia="Times New Roman" w:hAnsi="Times New Roman" w:cs="Times New Roman"/>
                <w:kern w:val="0"/>
                <w:sz w:val="24"/>
                <w:szCs w:val="24"/>
                <w:lang w:val="ru-RU" w:eastAsia="ro-MD"/>
                <w14:ligatures w14:val="none"/>
              </w:rPr>
              <w:br/>
              <w:t> валютного</w:t>
            </w:r>
            <w:r w:rsidRPr="00CA6394">
              <w:rPr>
                <w:rFonts w:ascii="Times New Roman" w:eastAsia="Times New Roman" w:hAnsi="Times New Roman" w:cs="Times New Roman"/>
                <w:kern w:val="0"/>
                <w:sz w:val="24"/>
                <w:szCs w:val="24"/>
                <w:lang w:val="ru-RU" w:eastAsia="ro-MD"/>
                <w14:ligatures w14:val="none"/>
              </w:rPr>
              <w:br/>
              <w:t>обмена//</w:t>
            </w:r>
            <w:r w:rsidRPr="00CA6394">
              <w:rPr>
                <w:rFonts w:ascii="Times New Roman" w:eastAsia="Times New Roman" w:hAnsi="Times New Roman" w:cs="Times New Roman"/>
                <w:kern w:val="0"/>
                <w:sz w:val="24"/>
                <w:szCs w:val="24"/>
                <w:lang w:val="ru-RU" w:eastAsia="ro-MD"/>
                <w14:ligatures w14:val="none"/>
              </w:rPr>
              <w:br/>
              <w:t>фискального</w:t>
            </w:r>
            <w:r w:rsidRPr="00CA6394">
              <w:rPr>
                <w:rFonts w:ascii="Times New Roman" w:eastAsia="Times New Roman" w:hAnsi="Times New Roman" w:cs="Times New Roman"/>
                <w:kern w:val="0"/>
                <w:sz w:val="24"/>
                <w:szCs w:val="24"/>
                <w:lang w:val="ru-RU" w:eastAsia="ro-MD"/>
                <w14:ligatures w14:val="none"/>
              </w:rPr>
              <w:br/>
              <w:t>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D4B2237"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Час и минуты,</w:t>
            </w:r>
            <w:r w:rsidRPr="00CA6394">
              <w:rPr>
                <w:rFonts w:ascii="Times New Roman" w:eastAsia="Times New Roman" w:hAnsi="Times New Roman" w:cs="Times New Roman"/>
                <w:kern w:val="0"/>
                <w:sz w:val="24"/>
                <w:szCs w:val="24"/>
                <w:lang w:val="ru-RU" w:eastAsia="ro-MD"/>
                <w14:ligatures w14:val="none"/>
              </w:rPr>
              <w:br/>
              <w:t>указанные</w:t>
            </w:r>
            <w:r w:rsidRPr="00CA6394">
              <w:rPr>
                <w:rFonts w:ascii="Times New Roman" w:eastAsia="Times New Roman" w:hAnsi="Times New Roman" w:cs="Times New Roman"/>
                <w:kern w:val="0"/>
                <w:sz w:val="24"/>
                <w:szCs w:val="24"/>
                <w:lang w:val="ru-RU" w:eastAsia="ro-MD"/>
                <w14:ligatures w14:val="none"/>
              </w:rPr>
              <w:br/>
              <w:t>в кассовом</w:t>
            </w:r>
            <w:r w:rsidRPr="00CA6394">
              <w:rPr>
                <w:rFonts w:ascii="Times New Roman" w:eastAsia="Times New Roman" w:hAnsi="Times New Roman" w:cs="Times New Roman"/>
                <w:kern w:val="0"/>
                <w:sz w:val="24"/>
                <w:szCs w:val="24"/>
                <w:lang w:val="ru-RU" w:eastAsia="ro-MD"/>
                <w14:ligatures w14:val="none"/>
              </w:rPr>
              <w:br/>
              <w:t>чеке/ чеке</w:t>
            </w:r>
            <w:r w:rsidRPr="00CA6394">
              <w:rPr>
                <w:rFonts w:ascii="Times New Roman" w:eastAsia="Times New Roman" w:hAnsi="Times New Roman" w:cs="Times New Roman"/>
                <w:kern w:val="0"/>
                <w:sz w:val="24"/>
                <w:szCs w:val="24"/>
                <w:lang w:val="ru-RU" w:eastAsia="ro-MD"/>
                <w14:ligatures w14:val="none"/>
              </w:rPr>
              <w:br/>
              <w:t> валютного</w:t>
            </w:r>
            <w:r w:rsidRPr="00CA6394">
              <w:rPr>
                <w:rFonts w:ascii="Times New Roman" w:eastAsia="Times New Roman" w:hAnsi="Times New Roman" w:cs="Times New Roman"/>
                <w:kern w:val="0"/>
                <w:sz w:val="24"/>
                <w:szCs w:val="24"/>
                <w:lang w:val="ru-RU" w:eastAsia="ro-MD"/>
                <w14:ligatures w14:val="none"/>
              </w:rPr>
              <w:br/>
              <w:t>обмена/</w:t>
            </w:r>
            <w:r w:rsidRPr="00CA6394">
              <w:rPr>
                <w:rFonts w:ascii="Times New Roman" w:eastAsia="Times New Roman" w:hAnsi="Times New Roman" w:cs="Times New Roman"/>
                <w:kern w:val="0"/>
                <w:sz w:val="24"/>
                <w:szCs w:val="24"/>
                <w:lang w:val="ru-RU" w:eastAsia="ro-MD"/>
                <w14:ligatures w14:val="none"/>
              </w:rPr>
              <w:br/>
              <w:t>фискальном</w:t>
            </w:r>
            <w:r w:rsidRPr="00CA6394">
              <w:rPr>
                <w:rFonts w:ascii="Times New Roman" w:eastAsia="Times New Roman" w:hAnsi="Times New Roman" w:cs="Times New Roman"/>
                <w:kern w:val="0"/>
                <w:sz w:val="24"/>
                <w:szCs w:val="24"/>
                <w:lang w:val="ru-RU" w:eastAsia="ro-MD"/>
                <w14:ligatures w14:val="none"/>
              </w:rPr>
              <w:br/>
              <w:t>документе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6C6EF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6CDD8692"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C3CE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99D1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BA0FF"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C07DD"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69016"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27DED"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5B015"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0FE4E"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8C6A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A107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5B118"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7AAB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12</w:t>
            </w:r>
          </w:p>
        </w:tc>
      </w:tr>
      <w:tr w:rsidR="009C07D0" w:rsidRPr="00CA6394" w14:paraId="55E96457"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0898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9991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33AB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1124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7927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B13E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69C8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0595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1089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397D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41CA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BB91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21AD78B9"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B34C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4D6A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B205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40CB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76B1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34EA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E4B7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10CF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BFEB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7337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DD0D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1B0E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0AAB29BB"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D180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F296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3613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55D8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2AED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AF01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93E7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DC66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1243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7917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5997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D4C7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40D0AFB4"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C9CC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6B6A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A58B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A773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B5F4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3F84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84D1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2B6B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83CE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5737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C48C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0768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0715321B"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153E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B76C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908F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A911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C647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6E5B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6CDE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61AD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18B7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045C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0915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4B87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6019D8A4"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FE1D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8D3F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9A90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5CE1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0988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77DA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B717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DA6B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2BB2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3029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6330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FFF1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498312D9"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8E9C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CC40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9AA8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07A7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6737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815A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2E8A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431B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464F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3358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81F1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D293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4CFEBFB6"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6EFF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FB39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A575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48AA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711E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7062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4501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1BCE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9B4E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CDB0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C6E3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D34C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6081F5E8"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D880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939E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E60C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4804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8E0A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04D5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43CE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04CA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925A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6CEC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7E1A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91F4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0F5A7E55" w14:textId="77777777" w:rsidTr="009C07D0">
        <w:trPr>
          <w:jc w:val="center"/>
        </w:trPr>
        <w:tc>
          <w:tcPr>
            <w:tcW w:w="0" w:type="auto"/>
            <w:gridSpan w:val="1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39C9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ИТОГОВЫЕ ДАННЫЕ</w:t>
            </w:r>
          </w:p>
        </w:tc>
      </w:tr>
      <w:tr w:rsidR="009C07D0" w:rsidRPr="00CA6394" w14:paraId="21496DD0"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D4EE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9E85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2157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E25E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03D0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1D49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479C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146A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0295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EE30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9012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EEF91"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r>
      <w:tr w:rsidR="009C07D0" w:rsidRPr="00CA6394" w14:paraId="34682CB5"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68767"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52EC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0FA4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F9D5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4CB8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0021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CC0F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3755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9212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9EF3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B229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A02B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r>
      <w:tr w:rsidR="009C07D0" w:rsidRPr="00CA6394" w14:paraId="32D672BE"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7F4F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E9AE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A4A1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945F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D3CD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3DB7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782D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3D39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82A8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385F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7D66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94706"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r>
      <w:tr w:rsidR="009C07D0" w:rsidRPr="00CA6394" w14:paraId="74925085"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CBA63"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7603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3590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A3D3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BA6F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079D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F047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B67D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C047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517A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8951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C7B4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r>
      <w:tr w:rsidR="009C07D0" w:rsidRPr="00CA6394" w14:paraId="7DBA3A3D"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7F69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B53C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Всего получено молдавских леев</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99BC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9509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5BF5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B656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EA5C6"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A3F9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7946C"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5CF06"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3E037"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D58F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r>
      <w:tr w:rsidR="009C07D0" w:rsidRPr="00CA6394" w14:paraId="589ED98A" w14:textId="77777777" w:rsidTr="009C07D0">
        <w:trPr>
          <w:jc w:val="center"/>
        </w:trPr>
        <w:tc>
          <w:tcPr>
            <w:tcW w:w="0" w:type="auto"/>
            <w:gridSpan w:val="8"/>
            <w:tcBorders>
              <w:top w:val="nil"/>
              <w:left w:val="nil"/>
              <w:bottom w:val="nil"/>
              <w:right w:val="nil"/>
            </w:tcBorders>
            <w:tcMar>
              <w:top w:w="24" w:type="dxa"/>
              <w:left w:w="48" w:type="dxa"/>
              <w:bottom w:w="24" w:type="dxa"/>
              <w:right w:w="48" w:type="dxa"/>
            </w:tcMar>
            <w:hideMark/>
          </w:tcPr>
          <w:p w14:paraId="6C593FC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36F1A62A"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Работник учреждения по валютному обмену, заполнивший реестр</w:t>
            </w:r>
          </w:p>
        </w:tc>
        <w:tc>
          <w:tcPr>
            <w:tcW w:w="0" w:type="auto"/>
            <w:gridSpan w:val="4"/>
            <w:tcBorders>
              <w:top w:val="nil"/>
              <w:left w:val="nil"/>
              <w:bottom w:val="nil"/>
              <w:right w:val="nil"/>
            </w:tcBorders>
            <w:tcMar>
              <w:top w:w="24" w:type="dxa"/>
              <w:left w:w="48" w:type="dxa"/>
              <w:bottom w:w="24" w:type="dxa"/>
              <w:right w:w="48" w:type="dxa"/>
            </w:tcMar>
            <w:hideMark/>
          </w:tcPr>
          <w:p w14:paraId="6F807B7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F0E494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w:t>
            </w:r>
          </w:p>
          <w:p w14:paraId="521DB46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(подпись)</w:t>
            </w:r>
          </w:p>
        </w:tc>
      </w:tr>
    </w:tbl>
    <w:p w14:paraId="610C623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3320C514"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Порядок заполнения</w:t>
      </w:r>
    </w:p>
    <w:p w14:paraId="0B3555B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Реестра операций по продаже иностранной валюты</w:t>
      </w:r>
    </w:p>
    <w:p w14:paraId="182682A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xml:space="preserve"> Реестр заполняется при осуществлении операций по продаже физическим лицам наличной иностранной валюты и дорожных чеков в иностранной валюте.</w:t>
      </w:r>
    </w:p>
    <w:p w14:paraId="186F48D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r w:rsidRPr="00CA6394">
        <w:rPr>
          <w:rFonts w:ascii="Times New Roman" w:eastAsia="Times New Roman" w:hAnsi="Times New Roman" w:cs="Times New Roman"/>
          <w:kern w:val="0"/>
          <w:sz w:val="24"/>
          <w:szCs w:val="24"/>
          <w:lang w:val="ru-RU" w:eastAsia="ro-MD"/>
          <w14:ligatures w14:val="none"/>
        </w:rPr>
        <w:t xml:space="preserve"> Наименование учреждения по валютному обмену /его подразделения: указывается полное наименование лицензированного банка /обменной валютной кассы /гостиницы. В случае обменного валютного бюро, открытого в рамках отделения /дополнительного офиса лицензированного банка, указывается наименование отделения /дополнительного офиса. В случае отделения обменной валютой кассы также указывается его наименование.</w:t>
      </w:r>
    </w:p>
    <w:p w14:paraId="00492EF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w:t>
      </w:r>
      <w:r w:rsidRPr="00CA6394">
        <w:rPr>
          <w:rFonts w:ascii="Times New Roman" w:eastAsia="Times New Roman" w:hAnsi="Times New Roman" w:cs="Times New Roman"/>
          <w:kern w:val="0"/>
          <w:sz w:val="24"/>
          <w:szCs w:val="24"/>
          <w:lang w:val="ru-RU" w:eastAsia="ro-MD"/>
          <w14:ligatures w14:val="none"/>
        </w:rPr>
        <w:t xml:space="preserve"> Адрес осуществления деятельности по валютному обмену: указывается адрес, по которому обменное валютное бюро лицензированного банка /обменная валютная касса /ее отделение /обменный валютный пункт гостиницы осуществляет деятельность по наличному валютному обмену с физическими лицами. В случае валютообменного аппарата указывается адрес, по которому он установлен.</w:t>
      </w:r>
    </w:p>
    <w:p w14:paraId="129BF76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r w:rsidRPr="00CA6394">
        <w:rPr>
          <w:rFonts w:ascii="Times New Roman" w:eastAsia="Times New Roman" w:hAnsi="Times New Roman" w:cs="Times New Roman"/>
          <w:kern w:val="0"/>
          <w:sz w:val="24"/>
          <w:szCs w:val="24"/>
          <w:lang w:val="ru-RU" w:eastAsia="ro-MD"/>
          <w14:ligatures w14:val="none"/>
        </w:rPr>
        <w:t xml:space="preserve"> IDNO: указывается государственный идентификационный номер (IDNO) лицензированного банка /обменной валютной кассы /гостиницы.</w:t>
      </w:r>
    </w:p>
    <w:p w14:paraId="046DED7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w:t>
      </w:r>
      <w:r w:rsidRPr="00CA6394">
        <w:rPr>
          <w:rFonts w:ascii="Times New Roman" w:eastAsia="Times New Roman" w:hAnsi="Times New Roman" w:cs="Times New Roman"/>
          <w:kern w:val="0"/>
          <w:sz w:val="24"/>
          <w:szCs w:val="24"/>
          <w:lang w:val="ru-RU" w:eastAsia="ro-MD"/>
          <w14:ligatures w14:val="none"/>
        </w:rPr>
        <w:t xml:space="preserve"> Регистрационный номер ККО/валютообменного аппарата, присвоенный Государственной налоговой службой: указывается номер контрольно-кассового оборудования/валютообменного аппарата, обменной валютной кассы/гостиницы, присвоенный Государственной налоговой службой при регистрации или перерегистрации.</w:t>
      </w:r>
    </w:p>
    <w:p w14:paraId="083B393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30FAABD"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 xml:space="preserve">[Пкт.6 утратил силу согласно </w:t>
      </w:r>
      <w:proofErr w:type="spellStart"/>
      <w:r w:rsidRPr="00CA6394">
        <w:rPr>
          <w:rFonts w:ascii="Times New Roman" w:eastAsia="Times New Roman" w:hAnsi="Times New Roman" w:cs="Times New Roman"/>
          <w:i/>
          <w:iCs/>
          <w:color w:val="663300"/>
          <w:kern w:val="0"/>
          <w:sz w:val="24"/>
          <w:szCs w:val="24"/>
          <w:lang w:val="ru-RU" w:eastAsia="ro-MD"/>
          <w14:ligatures w14:val="none"/>
        </w:rPr>
        <w:t>Пост.НБМ</w:t>
      </w:r>
      <w:proofErr w:type="spellEnd"/>
      <w:r w:rsidRPr="00CA6394">
        <w:rPr>
          <w:rFonts w:ascii="Times New Roman" w:eastAsia="Times New Roman" w:hAnsi="Times New Roman" w:cs="Times New Roman"/>
          <w:i/>
          <w:iCs/>
          <w:color w:val="663300"/>
          <w:kern w:val="0"/>
          <w:sz w:val="24"/>
          <w:szCs w:val="24"/>
          <w:lang w:val="ru-RU" w:eastAsia="ro-MD"/>
          <w14:ligatures w14:val="none"/>
        </w:rPr>
        <w:t xml:space="preserve"> N 159 от 09.07.2020, в силу 24.08.2020]</w:t>
      </w:r>
    </w:p>
    <w:p w14:paraId="6B15EEE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37BFD7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w:t>
      </w:r>
      <w:r w:rsidRPr="00CA6394">
        <w:rPr>
          <w:rFonts w:ascii="Times New Roman" w:eastAsia="Times New Roman" w:hAnsi="Times New Roman" w:cs="Times New Roman"/>
          <w:kern w:val="0"/>
          <w:sz w:val="24"/>
          <w:szCs w:val="24"/>
          <w:lang w:val="ru-RU" w:eastAsia="ro-MD"/>
          <w14:ligatures w14:val="none"/>
        </w:rPr>
        <w:t xml:space="preserve"> Графа 1 "№ п/п": указывается порядковый номер записи.</w:t>
      </w:r>
    </w:p>
    <w:p w14:paraId="06B6E84B" w14:textId="3FA4A5CB"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w:t>
      </w:r>
      <w:r w:rsidRPr="00CA6394">
        <w:rPr>
          <w:rFonts w:ascii="Times New Roman" w:eastAsia="Times New Roman" w:hAnsi="Times New Roman" w:cs="Times New Roman"/>
          <w:kern w:val="0"/>
          <w:sz w:val="24"/>
          <w:szCs w:val="24"/>
          <w:lang w:val="ru-RU" w:eastAsia="ro-MD"/>
          <w14:ligatures w14:val="none"/>
        </w:rPr>
        <w:t xml:space="preserve"> Графа 2 "Наименование иностранной валюты, выданной…": указывается наименование иностранной валюты, выданной клиенту в результате операции по продаже (например, </w:t>
      </w:r>
      <w:r w:rsidR="00E15438" w:rsidRPr="00CA6394">
        <w:rPr>
          <w:rFonts w:ascii="Times New Roman" w:eastAsia="Times New Roman" w:hAnsi="Times New Roman" w:cs="Times New Roman"/>
          <w:kern w:val="0"/>
          <w:sz w:val="24"/>
          <w:szCs w:val="24"/>
          <w:lang w:val="ru-RU" w:eastAsia="ro-MD"/>
          <w14:ligatures w14:val="none"/>
        </w:rPr>
        <w:t>евро</w:t>
      </w:r>
      <w:r w:rsidRPr="00CA6394">
        <w:rPr>
          <w:rFonts w:ascii="Times New Roman" w:eastAsia="Times New Roman" w:hAnsi="Times New Roman" w:cs="Times New Roman"/>
          <w:kern w:val="0"/>
          <w:sz w:val="24"/>
          <w:szCs w:val="24"/>
          <w:lang w:val="ru-RU" w:eastAsia="ro-MD"/>
          <w14:ligatures w14:val="none"/>
        </w:rPr>
        <w:t xml:space="preserve">). В случае операции по продаже дорожных чеков в иностранной валюте указывается название дорожных чеков, валюта чеков, серии и номера чеков (например, Д/ч Visa в </w:t>
      </w:r>
      <w:r w:rsidR="00E15438" w:rsidRPr="00CA6394">
        <w:rPr>
          <w:rFonts w:ascii="Times New Roman" w:eastAsia="Times New Roman" w:hAnsi="Times New Roman" w:cs="Times New Roman"/>
          <w:kern w:val="0"/>
          <w:sz w:val="24"/>
          <w:szCs w:val="24"/>
          <w:lang w:val="ru-RU" w:eastAsia="ro-MD"/>
          <w14:ligatures w14:val="none"/>
        </w:rPr>
        <w:t>евро</w:t>
      </w:r>
      <w:r w:rsidRPr="00CA6394">
        <w:rPr>
          <w:rFonts w:ascii="Times New Roman" w:eastAsia="Times New Roman" w:hAnsi="Times New Roman" w:cs="Times New Roman"/>
          <w:kern w:val="0"/>
          <w:sz w:val="24"/>
          <w:szCs w:val="24"/>
          <w:lang w:val="ru-RU" w:eastAsia="ro-MD"/>
          <w14:ligatures w14:val="none"/>
        </w:rPr>
        <w:t>, AA nr.215678).</w:t>
      </w:r>
    </w:p>
    <w:p w14:paraId="31FA2B9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lastRenderedPageBreak/>
        <w:t>9.</w:t>
      </w:r>
      <w:r w:rsidRPr="00CA6394">
        <w:rPr>
          <w:rFonts w:ascii="Times New Roman" w:eastAsia="Times New Roman" w:hAnsi="Times New Roman" w:cs="Times New Roman"/>
          <w:kern w:val="0"/>
          <w:sz w:val="24"/>
          <w:szCs w:val="24"/>
          <w:lang w:val="ru-RU" w:eastAsia="ro-MD"/>
          <w14:ligatures w14:val="none"/>
        </w:rPr>
        <w:t xml:space="preserve"> Графа 3 "Полученная сумма молдавских леев": указывается полученная от клиента сумма молдавских леев, которая включает и сумму обязательной платы и сумму комиссионных.</w:t>
      </w:r>
    </w:p>
    <w:p w14:paraId="6567D98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10.</w:t>
      </w:r>
      <w:r w:rsidRPr="00CA6394">
        <w:rPr>
          <w:rFonts w:ascii="Times New Roman" w:eastAsia="Times New Roman" w:hAnsi="Times New Roman" w:cs="Times New Roman"/>
          <w:kern w:val="0"/>
          <w:sz w:val="24"/>
          <w:szCs w:val="24"/>
          <w:lang w:val="ru-RU" w:eastAsia="ro-MD"/>
          <w14:ligatures w14:val="none"/>
        </w:rPr>
        <w:t xml:space="preserve"> Графа 4 "Сумма обязательной платы": указывается сумма в молдавских леях обязательной платы, взимаемой в соответствии с Законом о Фонде поддержки населения № 827/2000.</w:t>
      </w:r>
    </w:p>
    <w:p w14:paraId="5C10484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11.</w:t>
      </w:r>
      <w:r w:rsidRPr="00CA6394">
        <w:rPr>
          <w:rFonts w:ascii="Times New Roman" w:eastAsia="Times New Roman" w:hAnsi="Times New Roman" w:cs="Times New Roman"/>
          <w:kern w:val="0"/>
          <w:sz w:val="24"/>
          <w:szCs w:val="24"/>
          <w:lang w:val="ru-RU" w:eastAsia="ro-MD"/>
          <w14:ligatures w14:val="none"/>
        </w:rPr>
        <w:t xml:space="preserve"> Графа 5 "Сумма комиссионных": указывается сумма комиссионных в молдавских леях, взимаемых в соответствии с распоряжением о комиссионных, применяемых при осуществлении наличных обменных валютных операций с физическими лицами.</w:t>
      </w:r>
    </w:p>
    <w:p w14:paraId="77B10BB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12.</w:t>
      </w:r>
      <w:r w:rsidRPr="00CA6394">
        <w:rPr>
          <w:rFonts w:ascii="Times New Roman" w:eastAsia="Times New Roman" w:hAnsi="Times New Roman" w:cs="Times New Roman"/>
          <w:kern w:val="0"/>
          <w:sz w:val="24"/>
          <w:szCs w:val="24"/>
          <w:lang w:val="ru-RU" w:eastAsia="ro-MD"/>
          <w14:ligatures w14:val="none"/>
        </w:rPr>
        <w:t xml:space="preserve"> Графа 6 "Сумма молдавских леев для обмена": указывается сумма молдавских леев, на основании которой определяется сумма иностранной валюты для выдачи клиенту. Это сумма определяется по формуле: гр.3–гр.4–гр.5.</w:t>
      </w:r>
    </w:p>
    <w:p w14:paraId="5E1BD32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13.</w:t>
      </w:r>
      <w:r w:rsidRPr="00CA6394">
        <w:rPr>
          <w:rFonts w:ascii="Times New Roman" w:eastAsia="Times New Roman" w:hAnsi="Times New Roman" w:cs="Times New Roman"/>
          <w:kern w:val="0"/>
          <w:sz w:val="24"/>
          <w:szCs w:val="24"/>
          <w:lang w:val="ru-RU" w:eastAsia="ro-MD"/>
          <w14:ligatures w14:val="none"/>
        </w:rPr>
        <w:t xml:space="preserve"> Графа 7 "Курс продажи: Количество котируемых единиц": указывается количество единиц иностранной валюты, для которой указывается курс обмена в соответствии с распоряжением о валютных курсах для осуществления наличных обменных валютных операций с физическими лицами.</w:t>
      </w:r>
    </w:p>
    <w:p w14:paraId="6C8097A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14.</w:t>
      </w:r>
      <w:r w:rsidRPr="00CA6394">
        <w:rPr>
          <w:rFonts w:ascii="Times New Roman" w:eastAsia="Times New Roman" w:hAnsi="Times New Roman" w:cs="Times New Roman"/>
          <w:kern w:val="0"/>
          <w:sz w:val="24"/>
          <w:szCs w:val="24"/>
          <w:lang w:val="ru-RU" w:eastAsia="ro-MD"/>
          <w14:ligatures w14:val="none"/>
        </w:rPr>
        <w:t xml:space="preserve"> Графа 8 "Курс продажи: Курс обмена": указывается курс обмена на молдавские леи котируемого количества иностранной валюты в соответствии с распоряжением о валютных курсах для осуществления наличных обменных валютных операций с физическими лицами.</w:t>
      </w:r>
    </w:p>
    <w:p w14:paraId="1C46874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15.</w:t>
      </w:r>
      <w:r w:rsidRPr="00CA6394">
        <w:rPr>
          <w:rFonts w:ascii="Times New Roman" w:eastAsia="Times New Roman" w:hAnsi="Times New Roman" w:cs="Times New Roman"/>
          <w:kern w:val="0"/>
          <w:sz w:val="24"/>
          <w:szCs w:val="24"/>
          <w:lang w:val="ru-RU" w:eastAsia="ro-MD"/>
          <w14:ligatures w14:val="none"/>
        </w:rPr>
        <w:t xml:space="preserve"> Графа 9 "Выданная сумма иностранной валюты": указывается выданная сумма иностранной валюты, которая определяется по формуле: гр.6/гр.8×гр.7.</w:t>
      </w:r>
    </w:p>
    <w:p w14:paraId="58C0B63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16.</w:t>
      </w:r>
      <w:r w:rsidRPr="00CA6394">
        <w:rPr>
          <w:rFonts w:ascii="Times New Roman" w:eastAsia="Times New Roman" w:hAnsi="Times New Roman" w:cs="Times New Roman"/>
          <w:kern w:val="0"/>
          <w:sz w:val="24"/>
          <w:szCs w:val="24"/>
          <w:lang w:val="ru-RU" w:eastAsia="ro-MD"/>
          <w14:ligatures w14:val="none"/>
        </w:rPr>
        <w:t xml:space="preserve"> Суммы, указанные в графах 3–9, должны соответствовать суммам, указанным в кассовом чеке /чеке валютного обмена/фискальном документе и справке валютного обмена.</w:t>
      </w:r>
    </w:p>
    <w:p w14:paraId="741A31E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17.</w:t>
      </w:r>
      <w:r w:rsidRPr="00CA6394">
        <w:rPr>
          <w:rFonts w:ascii="Times New Roman" w:eastAsia="Times New Roman" w:hAnsi="Times New Roman" w:cs="Times New Roman"/>
          <w:kern w:val="0"/>
          <w:sz w:val="24"/>
          <w:szCs w:val="24"/>
          <w:lang w:val="ru-RU" w:eastAsia="ro-MD"/>
          <w14:ligatures w14:val="none"/>
        </w:rPr>
        <w:t xml:space="preserve"> Графа 10 "Данные о кассовом чеке/чеке валютного обмена/фискальном документе. Номер кассового чека/чека валютного обмена/фискального документа": указывается номер выданного клиенту кассового чека/чека валютного обмена/фискального документа.</w:t>
      </w:r>
    </w:p>
    <w:p w14:paraId="2BF8EB9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18.</w:t>
      </w:r>
      <w:r w:rsidRPr="00CA6394">
        <w:rPr>
          <w:rFonts w:ascii="Times New Roman" w:eastAsia="Times New Roman" w:hAnsi="Times New Roman" w:cs="Times New Roman"/>
          <w:kern w:val="0"/>
          <w:sz w:val="24"/>
          <w:szCs w:val="24"/>
          <w:lang w:val="ru-RU" w:eastAsia="ro-MD"/>
          <w14:ligatures w14:val="none"/>
        </w:rPr>
        <w:t xml:space="preserve"> Графа 11 "Данные о кассовом чеке/чеке валютного обмена/фискальном документе. Час и минуты, указанные в кассовом чеке/чеке валютного обмена/фискальном документе": указывается время (час и минуты), указанное в выданном клиенту кассовом чеке/чеке валютного обмена/фискальном документе.</w:t>
      </w:r>
    </w:p>
    <w:p w14:paraId="0772F22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19.</w:t>
      </w:r>
      <w:r w:rsidRPr="00CA6394">
        <w:rPr>
          <w:rFonts w:ascii="Times New Roman" w:eastAsia="Times New Roman" w:hAnsi="Times New Roman" w:cs="Times New Roman"/>
          <w:kern w:val="0"/>
          <w:sz w:val="24"/>
          <w:szCs w:val="24"/>
          <w:lang w:val="ru-RU" w:eastAsia="ro-MD"/>
          <w14:ligatures w14:val="none"/>
        </w:rPr>
        <w:t xml:space="preserve"> Графа 12 "Отметки об отзыве операции": указывается слово "отозвана", если обменная валютная операция была отозвана физическим лицом.</w:t>
      </w:r>
    </w:p>
    <w:p w14:paraId="5FBF692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20.</w:t>
      </w:r>
      <w:r w:rsidRPr="00CA6394">
        <w:rPr>
          <w:rFonts w:ascii="Times New Roman" w:eastAsia="Times New Roman" w:hAnsi="Times New Roman" w:cs="Times New Roman"/>
          <w:kern w:val="0"/>
          <w:sz w:val="24"/>
          <w:szCs w:val="24"/>
          <w:lang w:val="ru-RU" w:eastAsia="ro-MD"/>
          <w14:ligatures w14:val="none"/>
        </w:rPr>
        <w:t xml:space="preserve"> В разделе "Итоговые данные" подводятся итоги по осуществленным операциям с заполнением соответствующих строк по графам 2–6 и 9. В графах 7 и 8 указываются курсы продажи иностранных валют, с применением которых осуществлены операции. Подведение итогов осуществляется по каждой иностранной валюте и, в зависимости от случая, по каждому названию дорожных чеков в иностранной валюте. Итоги указываются без исключения сумм по отозванным операциям, если таковые были осуществлены.</w:t>
      </w:r>
    </w:p>
    <w:p w14:paraId="4D32BBF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21.</w:t>
      </w:r>
      <w:r w:rsidRPr="00CA6394">
        <w:rPr>
          <w:rFonts w:ascii="Times New Roman" w:eastAsia="Times New Roman" w:hAnsi="Times New Roman" w:cs="Times New Roman"/>
          <w:kern w:val="0"/>
          <w:sz w:val="24"/>
          <w:szCs w:val="24"/>
          <w:lang w:val="ru-RU" w:eastAsia="ro-MD"/>
          <w14:ligatures w14:val="none"/>
        </w:rPr>
        <w:t xml:space="preserve"> Реестр на бумажном носителе подписывается работником учреждения по валютному обмену, который заполнил реестр.</w:t>
      </w:r>
    </w:p>
    <w:p w14:paraId="2E62AE2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FFC2587" w14:textId="755EB454" w:rsidR="002F2AB7" w:rsidRPr="00CA6394" w:rsidRDefault="002F2AB7" w:rsidP="002F2AB7">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4 изменено Пост. НБМ N 255 от 06.11.2025, в силу 01.01.2026]</w:t>
      </w:r>
    </w:p>
    <w:p w14:paraId="1AC0E950"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 xml:space="preserve">[Приложение N 4 изменено </w:t>
      </w:r>
      <w:proofErr w:type="spellStart"/>
      <w:r w:rsidRPr="00CA6394">
        <w:rPr>
          <w:rFonts w:ascii="Times New Roman" w:eastAsia="Times New Roman" w:hAnsi="Times New Roman" w:cs="Times New Roman"/>
          <w:i/>
          <w:iCs/>
          <w:color w:val="663300"/>
          <w:kern w:val="0"/>
          <w:sz w:val="24"/>
          <w:szCs w:val="24"/>
          <w:lang w:val="ru-RU" w:eastAsia="ro-MD"/>
          <w14:ligatures w14:val="none"/>
        </w:rPr>
        <w:t>Пост.НБМ</w:t>
      </w:r>
      <w:proofErr w:type="spellEnd"/>
      <w:r w:rsidRPr="00CA6394">
        <w:rPr>
          <w:rFonts w:ascii="Times New Roman" w:eastAsia="Times New Roman" w:hAnsi="Times New Roman" w:cs="Times New Roman"/>
          <w:i/>
          <w:iCs/>
          <w:color w:val="663300"/>
          <w:kern w:val="0"/>
          <w:sz w:val="24"/>
          <w:szCs w:val="24"/>
          <w:lang w:val="ru-RU" w:eastAsia="ro-MD"/>
          <w14:ligatures w14:val="none"/>
        </w:rPr>
        <w:t xml:space="preserve"> N 159 от 09.07.2020, в силу 24.08.2020]</w:t>
      </w:r>
    </w:p>
    <w:p w14:paraId="75C36A4A"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4 изменено Пост. НБМ N 235 от 19.09.2019, в силу 30.10.2019]</w:t>
      </w:r>
    </w:p>
    <w:p w14:paraId="64D19CF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58802C0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8255F55"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5 утратило силу согласно Пост. НБМ N 203 от 09.08.2018, в силу 24.08.2018]</w:t>
      </w:r>
    </w:p>
    <w:p w14:paraId="0217A652" w14:textId="2E8E480B" w:rsidR="00CB23CA" w:rsidRPr="00CA6394" w:rsidRDefault="009C07D0" w:rsidP="00CA6394">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C59C712"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3E00834E"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7E2D44DF" w14:textId="3B36BD14"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Приложение № 6</w:t>
      </w:r>
    </w:p>
    <w:p w14:paraId="29B82655"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 Регламенту о деятельности</w:t>
      </w:r>
    </w:p>
    <w:p w14:paraId="18A36685"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учреждений по валютному обмену</w:t>
      </w:r>
    </w:p>
    <w:p w14:paraId="4FA0B56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35C66B7"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Заявление</w:t>
      </w:r>
    </w:p>
    <w:p w14:paraId="6ADD780F"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на отзыв обменной валютной операции</w:t>
      </w:r>
    </w:p>
    <w:p w14:paraId="4D53C1C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9C07D0" w:rsidRPr="00CA6394" w14:paraId="205E4AE7" w14:textId="77777777" w:rsidTr="009C07D0">
        <w:trPr>
          <w:jc w:val="center"/>
        </w:trPr>
        <w:tc>
          <w:tcPr>
            <w:tcW w:w="0" w:type="auto"/>
            <w:tcBorders>
              <w:top w:val="nil"/>
              <w:left w:val="nil"/>
              <w:bottom w:val="nil"/>
              <w:right w:val="nil"/>
            </w:tcBorders>
            <w:tcMar>
              <w:top w:w="24" w:type="dxa"/>
              <w:left w:w="48" w:type="dxa"/>
              <w:bottom w:w="24" w:type="dxa"/>
              <w:right w:w="48" w:type="dxa"/>
            </w:tcMar>
            <w:hideMark/>
          </w:tcPr>
          <w:p w14:paraId="213D992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Настоящим, _______________________________________________________________________,</w:t>
            </w:r>
          </w:p>
          <w:p w14:paraId="532A41C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(фамилия и имя клиента учреждения по валютному обмену)</w:t>
            </w:r>
          </w:p>
          <w:p w14:paraId="172AD88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на основании части (6</w:t>
            </w:r>
            <w:r w:rsidRPr="00CA6394">
              <w:rPr>
                <w:rFonts w:ascii="Times New Roman" w:eastAsia="Times New Roman" w:hAnsi="Times New Roman" w:cs="Times New Roman"/>
                <w:kern w:val="0"/>
                <w:sz w:val="24"/>
                <w:szCs w:val="24"/>
                <w:vertAlign w:val="superscript"/>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статьи 42 Закона № 62/2008,</w:t>
            </w:r>
          </w:p>
          <w:p w14:paraId="61C2377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прошу об отзыве операции по __________________________________________________________,</w:t>
            </w:r>
          </w:p>
          <w:p w14:paraId="72D7C54C"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(покупке или продаже иностранной валюты)</w:t>
            </w:r>
          </w:p>
          <w:p w14:paraId="5AB8DD5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осуществленной в ___________________________________________________________________</w:t>
            </w:r>
          </w:p>
          <w:p w14:paraId="0110E9D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       (полное наименование учреждения по валютному обмену, где осуществлена операция по валютному обмену)</w:t>
            </w:r>
          </w:p>
          <w:p w14:paraId="00E89C2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дата и время операции: __ ____________, ____ _____.</w:t>
            </w:r>
          </w:p>
          <w:p w14:paraId="76BB47FA" w14:textId="77777777" w:rsidR="009C07D0" w:rsidRPr="00CA6394" w:rsidRDefault="009C07D0" w:rsidP="009C07D0">
            <w:pPr>
              <w:spacing w:after="0" w:line="240" w:lineRule="auto"/>
              <w:ind w:left="2250"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w:t>
            </w:r>
            <w:proofErr w:type="gramStart"/>
            <w:r w:rsidRPr="00CA6394">
              <w:rPr>
                <w:rFonts w:ascii="Times New Roman" w:eastAsia="Times New Roman" w:hAnsi="Times New Roman" w:cs="Times New Roman"/>
                <w:i/>
                <w:iCs/>
                <w:kern w:val="0"/>
                <w:sz w:val="24"/>
                <w:szCs w:val="24"/>
                <w:lang w:val="ru-RU" w:eastAsia="ro-MD"/>
                <w14:ligatures w14:val="none"/>
              </w:rPr>
              <w:t>дата)</w:t>
            </w:r>
            <w:r w:rsidRPr="00CA6394">
              <w:rPr>
                <w:rFonts w:ascii="Times New Roman" w:eastAsia="Times New Roman" w:hAnsi="Times New Roman" w:cs="Times New Roman"/>
                <w:kern w:val="0"/>
                <w:sz w:val="24"/>
                <w:szCs w:val="24"/>
                <w:lang w:val="ru-RU" w:eastAsia="ro-MD"/>
                <w14:ligatures w14:val="none"/>
              </w:rPr>
              <w:t xml:space="preserve">  </w:t>
            </w:r>
            <w:r w:rsidRPr="00CA6394">
              <w:rPr>
                <w:rFonts w:ascii="Times New Roman" w:eastAsia="Times New Roman" w:hAnsi="Times New Roman" w:cs="Times New Roman"/>
                <w:i/>
                <w:iCs/>
                <w:kern w:val="0"/>
                <w:sz w:val="24"/>
                <w:szCs w:val="24"/>
                <w:lang w:val="ru-RU" w:eastAsia="ro-MD"/>
                <w14:ligatures w14:val="none"/>
              </w:rPr>
              <w:t> </w:t>
            </w:r>
            <w:proofErr w:type="gramEnd"/>
            <w:r w:rsidRPr="00CA6394">
              <w:rPr>
                <w:rFonts w:ascii="Times New Roman" w:eastAsia="Times New Roman" w:hAnsi="Times New Roman" w:cs="Times New Roman"/>
                <w:i/>
                <w:iCs/>
                <w:kern w:val="0"/>
                <w:sz w:val="24"/>
                <w:szCs w:val="24"/>
                <w:lang w:val="ru-RU" w:eastAsia="ro-MD"/>
                <w14:ligatures w14:val="none"/>
              </w:rPr>
              <w:t>           (час и минуты)</w:t>
            </w:r>
          </w:p>
          <w:p w14:paraId="09C535E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 настоящему заявлению прилагаю кассовый чек /чек валютного обмена №____________, выданный</w:t>
            </w:r>
          </w:p>
          <w:p w14:paraId="6DB25FD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 ______________, ____ _____.</w:t>
            </w:r>
          </w:p>
          <w:p w14:paraId="6F13DBC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 (</w:t>
            </w:r>
            <w:proofErr w:type="gramStart"/>
            <w:r w:rsidRPr="00CA6394">
              <w:rPr>
                <w:rFonts w:ascii="Times New Roman" w:eastAsia="Times New Roman" w:hAnsi="Times New Roman" w:cs="Times New Roman"/>
                <w:i/>
                <w:iCs/>
                <w:kern w:val="0"/>
                <w:sz w:val="24"/>
                <w:szCs w:val="24"/>
                <w:lang w:val="ru-RU" w:eastAsia="ro-MD"/>
                <w14:ligatures w14:val="none"/>
              </w:rPr>
              <w:t>дата)</w:t>
            </w:r>
            <w:r w:rsidRPr="00CA6394">
              <w:rPr>
                <w:rFonts w:ascii="Times New Roman" w:eastAsia="Times New Roman" w:hAnsi="Times New Roman" w:cs="Times New Roman"/>
                <w:kern w:val="0"/>
                <w:sz w:val="24"/>
                <w:szCs w:val="24"/>
                <w:lang w:val="ru-RU" w:eastAsia="ro-MD"/>
                <w14:ligatures w14:val="none"/>
              </w:rPr>
              <w:t xml:space="preserve">  </w:t>
            </w:r>
            <w:r w:rsidRPr="00CA6394">
              <w:rPr>
                <w:rFonts w:ascii="Times New Roman" w:eastAsia="Times New Roman" w:hAnsi="Times New Roman" w:cs="Times New Roman"/>
                <w:i/>
                <w:iCs/>
                <w:kern w:val="0"/>
                <w:sz w:val="24"/>
                <w:szCs w:val="24"/>
                <w:lang w:val="ru-RU" w:eastAsia="ro-MD"/>
                <w14:ligatures w14:val="none"/>
              </w:rPr>
              <w:t> </w:t>
            </w:r>
            <w:proofErr w:type="gramEnd"/>
            <w:r w:rsidRPr="00CA6394">
              <w:rPr>
                <w:rFonts w:ascii="Times New Roman" w:eastAsia="Times New Roman" w:hAnsi="Times New Roman" w:cs="Times New Roman"/>
                <w:i/>
                <w:iCs/>
                <w:kern w:val="0"/>
                <w:sz w:val="24"/>
                <w:szCs w:val="24"/>
                <w:lang w:val="ru-RU" w:eastAsia="ro-MD"/>
                <w14:ligatures w14:val="none"/>
              </w:rPr>
              <w:t>           (час и минуты)</w:t>
            </w:r>
          </w:p>
          <w:p w14:paraId="67E23F5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DA60BA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Данное заявление подано в ______ ______.</w:t>
            </w:r>
          </w:p>
          <w:p w14:paraId="161923D1" w14:textId="77777777" w:rsidR="009C07D0" w:rsidRPr="00CA6394" w:rsidRDefault="009C07D0" w:rsidP="009C07D0">
            <w:pPr>
              <w:spacing w:after="0" w:line="240" w:lineRule="auto"/>
              <w:ind w:left="2100"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(час и минуты)</w:t>
            </w:r>
          </w:p>
          <w:p w14:paraId="5D7FB40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7299B9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w:t>
            </w:r>
          </w:p>
          <w:p w14:paraId="624230F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(подпись клиента учреждения по валютному обмену)</w:t>
            </w:r>
          </w:p>
        </w:tc>
      </w:tr>
    </w:tbl>
    <w:p w14:paraId="5C6C567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39"/>
      </w:tblGrid>
      <w:tr w:rsidR="009C07D0" w:rsidRPr="00CA6394" w14:paraId="6C210E34"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DBED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i/>
                <w:iCs/>
                <w:kern w:val="0"/>
                <w:sz w:val="24"/>
                <w:szCs w:val="24"/>
                <w:lang w:val="ru-RU" w:eastAsia="ro-MD"/>
                <w14:ligatures w14:val="none"/>
              </w:rPr>
              <w:t>Отметки учреждения по валютному обмену:</w:t>
            </w:r>
            <w:r w:rsidRPr="00CA6394">
              <w:rPr>
                <w:rFonts w:ascii="Times New Roman" w:eastAsia="Times New Roman" w:hAnsi="Times New Roman" w:cs="Times New Roman"/>
                <w:kern w:val="0"/>
                <w:sz w:val="24"/>
                <w:szCs w:val="24"/>
                <w:lang w:val="ru-RU" w:eastAsia="ro-MD"/>
                <w14:ligatures w14:val="none"/>
              </w:rPr>
              <w:t xml:space="preserve"> </w:t>
            </w:r>
          </w:p>
          <w:p w14:paraId="32CF0D0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 </w:t>
            </w:r>
          </w:p>
          <w:p w14:paraId="4C32C37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1. Настоящее заявление на отзыв обменной валютной операции вместе с приложенным кассовым</w:t>
            </w:r>
          </w:p>
          <w:p w14:paraId="52819FD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чеком/</w:t>
            </w:r>
            <w:proofErr w:type="spellStart"/>
            <w:r w:rsidRPr="00CA6394">
              <w:rPr>
                <w:rFonts w:ascii="Times New Roman" w:eastAsia="Times New Roman" w:hAnsi="Times New Roman" w:cs="Times New Roman"/>
                <w:kern w:val="0"/>
                <w:sz w:val="24"/>
                <w:szCs w:val="24"/>
                <w:lang w:val="ru-RU" w:eastAsia="ro-MD"/>
                <w14:ligatures w14:val="none"/>
              </w:rPr>
              <w:t>чекои</w:t>
            </w:r>
            <w:proofErr w:type="spellEnd"/>
            <w:r w:rsidRPr="00CA6394">
              <w:rPr>
                <w:rFonts w:ascii="Times New Roman" w:eastAsia="Times New Roman" w:hAnsi="Times New Roman" w:cs="Times New Roman"/>
                <w:kern w:val="0"/>
                <w:sz w:val="24"/>
                <w:szCs w:val="24"/>
                <w:lang w:val="ru-RU" w:eastAsia="ro-MD"/>
                <w14:ligatures w14:val="none"/>
              </w:rPr>
              <w:t xml:space="preserve"> валютного обмена, было принято ____________, _____________.</w:t>
            </w:r>
          </w:p>
          <w:p w14:paraId="51DE05B9"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w:t>
            </w:r>
            <w:proofErr w:type="gramStart"/>
            <w:r w:rsidRPr="00CA6394">
              <w:rPr>
                <w:rFonts w:ascii="Times New Roman" w:eastAsia="Times New Roman" w:hAnsi="Times New Roman" w:cs="Times New Roman"/>
                <w:i/>
                <w:iCs/>
                <w:kern w:val="0"/>
                <w:sz w:val="24"/>
                <w:szCs w:val="24"/>
                <w:lang w:val="ru-RU" w:eastAsia="ro-MD"/>
                <w14:ligatures w14:val="none"/>
              </w:rPr>
              <w:t>дата)</w:t>
            </w:r>
            <w:r w:rsidRPr="00CA6394">
              <w:rPr>
                <w:rFonts w:ascii="Times New Roman" w:eastAsia="Times New Roman" w:hAnsi="Times New Roman" w:cs="Times New Roman"/>
                <w:kern w:val="0"/>
                <w:sz w:val="24"/>
                <w:szCs w:val="24"/>
                <w:lang w:val="ru-RU" w:eastAsia="ro-MD"/>
                <w14:ligatures w14:val="none"/>
              </w:rPr>
              <w:t xml:space="preserve">  </w:t>
            </w:r>
            <w:r w:rsidRPr="00CA6394">
              <w:rPr>
                <w:rFonts w:ascii="Times New Roman" w:eastAsia="Times New Roman" w:hAnsi="Times New Roman" w:cs="Times New Roman"/>
                <w:i/>
                <w:iCs/>
                <w:kern w:val="0"/>
                <w:sz w:val="24"/>
                <w:szCs w:val="24"/>
                <w:lang w:val="ru-RU" w:eastAsia="ro-MD"/>
                <w14:ligatures w14:val="none"/>
              </w:rPr>
              <w:t> </w:t>
            </w:r>
            <w:proofErr w:type="gramEnd"/>
            <w:r w:rsidRPr="00CA6394">
              <w:rPr>
                <w:rFonts w:ascii="Times New Roman" w:eastAsia="Times New Roman" w:hAnsi="Times New Roman" w:cs="Times New Roman"/>
                <w:i/>
                <w:iCs/>
                <w:kern w:val="0"/>
                <w:sz w:val="24"/>
                <w:szCs w:val="24"/>
                <w:lang w:val="ru-RU" w:eastAsia="ro-MD"/>
                <w14:ligatures w14:val="none"/>
              </w:rPr>
              <w:t>           (час и минуты)</w:t>
            </w:r>
          </w:p>
          <w:p w14:paraId="4D8E656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______________________________________________________________________________________</w:t>
            </w:r>
          </w:p>
          <w:p w14:paraId="6AD4AFB3"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(фамилия и имя, подпись работника учреждения по валютному обмену, который принял заявление)</w:t>
            </w:r>
          </w:p>
          <w:p w14:paraId="7C65685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5960338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2. Возврат денежных средств в сумме _______________________________________________,</w:t>
            </w:r>
          </w:p>
          <w:p w14:paraId="5AA6D515"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                                                 (указать цифрами и буквами)</w:t>
            </w:r>
          </w:p>
          <w:p w14:paraId="4D49623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из которых</w:t>
            </w:r>
            <w:r w:rsidRPr="00CA6394">
              <w:rPr>
                <w:rFonts w:ascii="Times New Roman" w:eastAsia="Times New Roman" w:hAnsi="Times New Roman" w:cs="Times New Roman"/>
                <w:i/>
                <w:iCs/>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t xml:space="preserve">  </w:t>
            </w:r>
          </w:p>
          <w:p w14:paraId="1348CA4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 сумма возвращенной обязательной платы составляет</w:t>
            </w:r>
            <w:r w:rsidRPr="00CA6394">
              <w:rPr>
                <w:rFonts w:ascii="Times New Roman" w:eastAsia="Times New Roman" w:hAnsi="Times New Roman" w:cs="Times New Roman"/>
                <w:kern w:val="0"/>
                <w:sz w:val="24"/>
                <w:szCs w:val="24"/>
                <w:lang w:val="ru-RU" w:eastAsia="ro-MD"/>
                <w14:ligatures w14:val="none"/>
              </w:rPr>
              <w:t xml:space="preserve"> __________________</w:t>
            </w:r>
          </w:p>
          <w:p w14:paraId="6A85669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 сумма возвращенных комиссионных составляет</w:t>
            </w:r>
            <w:r w:rsidRPr="00CA6394">
              <w:rPr>
                <w:rFonts w:ascii="Times New Roman" w:eastAsia="Times New Roman" w:hAnsi="Times New Roman" w:cs="Times New Roman"/>
                <w:kern w:val="0"/>
                <w:sz w:val="24"/>
                <w:szCs w:val="24"/>
                <w:lang w:val="ru-RU" w:eastAsia="ro-MD"/>
                <w14:ligatures w14:val="none"/>
              </w:rPr>
              <w:t xml:space="preserve"> ________________________</w:t>
            </w:r>
          </w:p>
          <w:p w14:paraId="1ABD129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осуществлен ____________, _____________.</w:t>
            </w:r>
          </w:p>
          <w:p w14:paraId="627FB227" w14:textId="77777777" w:rsidR="009C07D0" w:rsidRPr="00CA6394" w:rsidRDefault="009C07D0" w:rsidP="009C07D0">
            <w:pPr>
              <w:spacing w:after="0" w:line="240" w:lineRule="auto"/>
              <w:ind w:left="1200"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w:t>
            </w:r>
            <w:proofErr w:type="gramStart"/>
            <w:r w:rsidRPr="00CA6394">
              <w:rPr>
                <w:rFonts w:ascii="Times New Roman" w:eastAsia="Times New Roman" w:hAnsi="Times New Roman" w:cs="Times New Roman"/>
                <w:i/>
                <w:iCs/>
                <w:kern w:val="0"/>
                <w:sz w:val="24"/>
                <w:szCs w:val="24"/>
                <w:lang w:val="ru-RU" w:eastAsia="ro-MD"/>
                <w14:ligatures w14:val="none"/>
              </w:rPr>
              <w:t>дата)   </w:t>
            </w:r>
            <w:proofErr w:type="gramEnd"/>
            <w:r w:rsidRPr="00CA6394">
              <w:rPr>
                <w:rFonts w:ascii="Times New Roman" w:eastAsia="Times New Roman" w:hAnsi="Times New Roman" w:cs="Times New Roman"/>
                <w:i/>
                <w:iCs/>
                <w:kern w:val="0"/>
                <w:sz w:val="24"/>
                <w:szCs w:val="24"/>
                <w:lang w:val="ru-RU" w:eastAsia="ro-MD"/>
                <w14:ligatures w14:val="none"/>
              </w:rPr>
              <w:t>    (час и минуты)</w:t>
            </w:r>
          </w:p>
          <w:p w14:paraId="57E266F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394378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Представленный удостоверяющий личность документ ______________________________________</w:t>
            </w:r>
          </w:p>
          <w:p w14:paraId="0822A87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______________________________________________________________________________________</w:t>
            </w:r>
          </w:p>
          <w:p w14:paraId="34A6553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(заполняется при необходимости)</w:t>
            </w:r>
            <w:r w:rsidRPr="00CA6394">
              <w:rPr>
                <w:rFonts w:ascii="Times New Roman" w:eastAsia="Times New Roman" w:hAnsi="Times New Roman" w:cs="Times New Roman"/>
                <w:kern w:val="0"/>
                <w:sz w:val="24"/>
                <w:szCs w:val="24"/>
                <w:lang w:val="ru-RU" w:eastAsia="ro-MD"/>
                <w14:ligatures w14:val="none"/>
              </w:rPr>
              <w:t xml:space="preserve"> </w:t>
            </w:r>
          </w:p>
        </w:tc>
      </w:tr>
    </w:tbl>
    <w:p w14:paraId="4B2AC33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55"/>
      </w:tblGrid>
      <w:tr w:rsidR="009C07D0" w:rsidRPr="00CA6394" w14:paraId="3049B08E" w14:textId="77777777" w:rsidTr="009C07D0">
        <w:trPr>
          <w:jc w:val="center"/>
        </w:trPr>
        <w:tc>
          <w:tcPr>
            <w:tcW w:w="0" w:type="auto"/>
            <w:tcBorders>
              <w:top w:val="nil"/>
              <w:left w:val="nil"/>
              <w:bottom w:val="nil"/>
              <w:right w:val="nil"/>
            </w:tcBorders>
            <w:tcMar>
              <w:top w:w="24" w:type="dxa"/>
              <w:left w:w="48" w:type="dxa"/>
              <w:bottom w:w="24" w:type="dxa"/>
              <w:right w:w="48" w:type="dxa"/>
            </w:tcMar>
            <w:hideMark/>
          </w:tcPr>
          <w:p w14:paraId="428F3AF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Подтверждаю получение возвращенных денежных средств</w:t>
            </w:r>
            <w:r w:rsidRPr="00CA6394">
              <w:rPr>
                <w:rFonts w:ascii="Times New Roman" w:eastAsia="Times New Roman" w:hAnsi="Times New Roman" w:cs="Times New Roman"/>
                <w:kern w:val="0"/>
                <w:sz w:val="24"/>
                <w:szCs w:val="24"/>
                <w:lang w:val="ru-RU" w:eastAsia="ro-MD"/>
                <w14:ligatures w14:val="none"/>
              </w:rPr>
              <w:t xml:space="preserve"> _______________________________ </w:t>
            </w:r>
          </w:p>
          <w:p w14:paraId="0BD6F659" w14:textId="77777777" w:rsidR="009C07D0" w:rsidRPr="00CA6394" w:rsidRDefault="009C07D0" w:rsidP="009C07D0">
            <w:pPr>
              <w:spacing w:after="0" w:line="240" w:lineRule="auto"/>
              <w:ind w:right="150"/>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(подпись клиента учреждения по валютному обмену)</w:t>
            </w:r>
          </w:p>
          <w:p w14:paraId="50B5602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59370F1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Дата ___ _________________</w:t>
            </w:r>
          </w:p>
        </w:tc>
      </w:tr>
    </w:tbl>
    <w:p w14:paraId="160705F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67C880F"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6 изменено Пост. НБМ N 235 от 19.09.2019, в силу 30.10.2019]</w:t>
      </w:r>
    </w:p>
    <w:p w14:paraId="127C6B3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A28CBB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5746EE6" w14:textId="77777777" w:rsidR="00A5111F" w:rsidRPr="00CA6394" w:rsidRDefault="00A5111F">
      <w:pP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br w:type="page"/>
      </w:r>
    </w:p>
    <w:p w14:paraId="1A1BAC3B" w14:textId="559A246E"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Приложение № 7</w:t>
      </w:r>
    </w:p>
    <w:p w14:paraId="32AB263B"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 Регламенту о деятельности</w:t>
      </w:r>
    </w:p>
    <w:p w14:paraId="6AE67442"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учреждений по валютному обмену</w:t>
      </w:r>
    </w:p>
    <w:p w14:paraId="2606E51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887"/>
      </w:tblGrid>
      <w:tr w:rsidR="009C07D0" w:rsidRPr="00CA6394" w14:paraId="294F06F7" w14:textId="77777777" w:rsidTr="009C07D0">
        <w:trPr>
          <w:jc w:val="center"/>
        </w:trPr>
        <w:tc>
          <w:tcPr>
            <w:tcW w:w="0" w:type="auto"/>
            <w:tcBorders>
              <w:top w:val="nil"/>
              <w:left w:val="nil"/>
              <w:bottom w:val="nil"/>
              <w:right w:val="nil"/>
            </w:tcBorders>
            <w:tcMar>
              <w:top w:w="24" w:type="dxa"/>
              <w:left w:w="48" w:type="dxa"/>
              <w:bottom w:w="24" w:type="dxa"/>
              <w:right w:w="48" w:type="dxa"/>
            </w:tcMar>
            <w:hideMark/>
          </w:tcPr>
          <w:p w14:paraId="71905AF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__________________________________________________ </w:t>
            </w:r>
          </w:p>
          <w:p w14:paraId="49FF3A0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(наименование учреждения по валютному обмену / его подразделения)</w:t>
            </w:r>
          </w:p>
          <w:p w14:paraId="5F621FA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w:t>
            </w:r>
          </w:p>
          <w:p w14:paraId="5264D58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(адрес осуществления деятельности по валютному обмену)</w:t>
            </w:r>
          </w:p>
          <w:p w14:paraId="015FAA8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w:t>
            </w:r>
          </w:p>
          <w:p w14:paraId="4E1DCFC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(IDNO)</w:t>
            </w:r>
          </w:p>
          <w:p w14:paraId="68B85A0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u w:val="single"/>
                <w:lang w:val="ru-RU" w:eastAsia="ro-MD"/>
                <w14:ligatures w14:val="none"/>
              </w:rPr>
              <w:t>Регистрационный номер ККО, присвоенный Государственной налоговой службой</w:t>
            </w:r>
          </w:p>
          <w:p w14:paraId="0363DE2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(Заполняется обменной валютной кассой/гостиницей)</w:t>
            </w:r>
          </w:p>
        </w:tc>
      </w:tr>
    </w:tbl>
    <w:p w14:paraId="57CB086C" w14:textId="77777777" w:rsidR="009C07D0" w:rsidRPr="00CA6394" w:rsidRDefault="009C07D0" w:rsidP="009C07D0">
      <w:pPr>
        <w:spacing w:after="0" w:line="240" w:lineRule="auto"/>
        <w:jc w:val="center"/>
        <w:rPr>
          <w:rFonts w:ascii="Times New Roman" w:eastAsia="Times New Roman" w:hAnsi="Times New Roman" w:cs="Times New Roman"/>
          <w:vanish/>
          <w:kern w:val="0"/>
          <w:sz w:val="24"/>
          <w:szCs w:val="24"/>
          <w:lang w:val="ru-RU" w:eastAsia="ro-MD"/>
          <w14:ligatures w14:val="none"/>
        </w:rPr>
      </w:pPr>
    </w:p>
    <w:tbl>
      <w:tblPr>
        <w:tblW w:w="4750" w:type="pct"/>
        <w:jc w:val="center"/>
        <w:tblCellMar>
          <w:top w:w="15" w:type="dxa"/>
          <w:left w:w="15" w:type="dxa"/>
          <w:bottom w:w="15" w:type="dxa"/>
          <w:right w:w="15" w:type="dxa"/>
        </w:tblCellMar>
        <w:tblLook w:val="04A0" w:firstRow="1" w:lastRow="0" w:firstColumn="1" w:lastColumn="0" w:noHBand="0" w:noVBand="1"/>
      </w:tblPr>
      <w:tblGrid>
        <w:gridCol w:w="299"/>
        <w:gridCol w:w="1233"/>
        <w:gridCol w:w="1767"/>
        <w:gridCol w:w="1433"/>
        <w:gridCol w:w="1251"/>
        <w:gridCol w:w="905"/>
        <w:gridCol w:w="466"/>
        <w:gridCol w:w="1035"/>
        <w:gridCol w:w="932"/>
        <w:gridCol w:w="34"/>
      </w:tblGrid>
      <w:tr w:rsidR="009C07D0" w:rsidRPr="00CA6394" w14:paraId="61804304" w14:textId="77777777" w:rsidTr="009C07D0">
        <w:trPr>
          <w:gridAfter w:val="1"/>
          <w:jc w:val="center"/>
        </w:trPr>
        <w:tc>
          <w:tcPr>
            <w:tcW w:w="0" w:type="auto"/>
            <w:gridSpan w:val="9"/>
            <w:tcBorders>
              <w:top w:val="nil"/>
              <w:left w:val="nil"/>
              <w:bottom w:val="nil"/>
              <w:right w:val="nil"/>
            </w:tcBorders>
            <w:tcMar>
              <w:top w:w="24" w:type="dxa"/>
              <w:left w:w="48" w:type="dxa"/>
              <w:bottom w:w="24" w:type="dxa"/>
              <w:right w:w="48" w:type="dxa"/>
            </w:tcMar>
            <w:hideMark/>
          </w:tcPr>
          <w:p w14:paraId="230EF72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102C0D1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РЕЕСТР</w:t>
            </w:r>
          </w:p>
          <w:p w14:paraId="04FF5CF0"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отозванных обменных валютных операций</w:t>
            </w:r>
          </w:p>
          <w:p w14:paraId="539D2965"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дата</w:t>
            </w:r>
            <w:r w:rsidRPr="00CA6394">
              <w:rPr>
                <w:rFonts w:ascii="Times New Roman" w:eastAsia="Times New Roman" w:hAnsi="Times New Roman" w:cs="Times New Roman"/>
                <w:kern w:val="0"/>
                <w:sz w:val="24"/>
                <w:szCs w:val="24"/>
                <w:lang w:val="ru-RU" w:eastAsia="ro-MD"/>
                <w14:ligatures w14:val="none"/>
              </w:rPr>
              <w:t xml:space="preserve"> ____ ______________</w:t>
            </w:r>
          </w:p>
          <w:p w14:paraId="4F49E91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r>
      <w:tr w:rsidR="009C07D0" w:rsidRPr="00CA6394" w14:paraId="07A9E01A" w14:textId="77777777" w:rsidTr="009C07D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noWrap/>
            <w:tcMar>
              <w:top w:w="24" w:type="dxa"/>
              <w:left w:w="48" w:type="dxa"/>
              <w:bottom w:w="24" w:type="dxa"/>
              <w:right w:w="48" w:type="dxa"/>
            </w:tcMar>
            <w:hideMark/>
          </w:tcPr>
          <w:p w14:paraId="1097CF9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w:t>
            </w:r>
            <w:r w:rsidRPr="00CA6394">
              <w:rPr>
                <w:rFonts w:ascii="Times New Roman" w:eastAsia="Times New Roman" w:hAnsi="Times New Roman" w:cs="Times New Roman"/>
                <w:kern w:val="0"/>
                <w:sz w:val="24"/>
                <w:szCs w:val="24"/>
                <w:lang w:val="ru-RU" w:eastAsia="ro-MD"/>
                <w14:ligatures w14:val="none"/>
              </w:rPr>
              <w:br/>
              <w:t>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B0487B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Дата и время подачи заявления на отзыв операции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7D81EF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Дата и время осуществления отозванной операции</w:t>
            </w:r>
            <w:r w:rsidRPr="00CA6394">
              <w:rPr>
                <w:rFonts w:ascii="Times New Roman" w:eastAsia="Times New Roman" w:hAnsi="Times New Roman" w:cs="Times New Roman"/>
                <w:kern w:val="0"/>
                <w:sz w:val="24"/>
                <w:szCs w:val="24"/>
                <w:lang w:val="ru-RU" w:eastAsia="ro-MD"/>
                <w14:ligatures w14:val="none"/>
              </w:rPr>
              <w:br/>
              <w:t>(согласно представленному кассовому чеку /чеку валютного обмена)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92A0576"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Фамилия и имя физического лица, подавшего заявление на отзыв обменной валютной операции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C205E21"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Вид операции</w:t>
            </w:r>
            <w:r w:rsidRPr="00CA6394">
              <w:rPr>
                <w:rFonts w:ascii="Times New Roman" w:eastAsia="Times New Roman" w:hAnsi="Times New Roman" w:cs="Times New Roman"/>
                <w:kern w:val="0"/>
                <w:sz w:val="24"/>
                <w:szCs w:val="24"/>
                <w:lang w:val="ru-RU" w:eastAsia="ro-MD"/>
                <w14:ligatures w14:val="none"/>
              </w:rPr>
              <w:br/>
              <w:t>(покупка или продажа иностранной валюты), которую отозвали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0C7DEC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 и название денежных средств, полученных у физического лица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1EBB048A"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 и название денежных средств, возвращенных физическому лицу</w:t>
            </w:r>
          </w:p>
        </w:tc>
      </w:tr>
      <w:tr w:rsidR="009C07D0" w:rsidRPr="00CA6394" w14:paraId="1077CFB8" w14:textId="77777777" w:rsidTr="009C07D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07013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C7590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B0240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33EB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69DD5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5CBA4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A62282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Всего</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2AC3B03"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 том числе</w:t>
            </w:r>
            <w:r w:rsidRPr="00CA6394">
              <w:rPr>
                <w:rFonts w:ascii="Times New Roman" w:eastAsia="Times New Roman" w:hAnsi="Times New Roman" w:cs="Times New Roman"/>
                <w:kern w:val="0"/>
                <w:sz w:val="24"/>
                <w:szCs w:val="24"/>
                <w:lang w:val="ru-RU" w:eastAsia="ro-MD"/>
                <w14:ligatures w14:val="none"/>
              </w:rPr>
              <w:br/>
              <w:t>(в зависимости от случая)</w:t>
            </w:r>
          </w:p>
        </w:tc>
        <w:tc>
          <w:tcPr>
            <w:tcW w:w="0" w:type="auto"/>
            <w:vAlign w:val="center"/>
            <w:hideMark/>
          </w:tcPr>
          <w:p w14:paraId="0460CBD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28690204" w14:textId="77777777" w:rsidTr="009C07D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68818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3F423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DCD83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60208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CBE33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D93DA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1E123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6AEBCAC"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комиссионные</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888FEC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обязательная плата</w:t>
            </w:r>
          </w:p>
        </w:tc>
        <w:tc>
          <w:tcPr>
            <w:tcW w:w="0" w:type="auto"/>
            <w:vAlign w:val="center"/>
            <w:hideMark/>
          </w:tcPr>
          <w:p w14:paraId="2AA21E1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31C75A50"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F2CFE"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DE870"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AD43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B7541"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E187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CEBD0"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F641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0159B"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9C52F"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9</w:t>
            </w:r>
          </w:p>
        </w:tc>
        <w:tc>
          <w:tcPr>
            <w:tcW w:w="0" w:type="auto"/>
            <w:vAlign w:val="center"/>
            <w:hideMark/>
          </w:tcPr>
          <w:p w14:paraId="66BE68C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320CC09E"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080B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785B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07F2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B3A0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D511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BDA3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F05B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AE48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D8E3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Align w:val="center"/>
            <w:hideMark/>
          </w:tcPr>
          <w:p w14:paraId="5EE5D44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34765AB3"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642A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868B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6497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C2B6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AB0F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4C35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6838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0780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9A84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Align w:val="center"/>
            <w:hideMark/>
          </w:tcPr>
          <w:p w14:paraId="71891EF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136B014B"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264D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431F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E066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9962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2617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1B91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7982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4EB5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5DE1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Align w:val="center"/>
            <w:hideMark/>
          </w:tcPr>
          <w:p w14:paraId="0875347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61218605"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D4CF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EC52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F053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8264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0A7F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971F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627D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40AE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3DE1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Align w:val="center"/>
            <w:hideMark/>
          </w:tcPr>
          <w:p w14:paraId="312B31C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1EDF3535"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F48C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7E7C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30C2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594E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F056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E972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8CA0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BE7E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C75F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Align w:val="center"/>
            <w:hideMark/>
          </w:tcPr>
          <w:p w14:paraId="0D555D0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52674BDC"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8ED4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45B8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8C2B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3549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17B8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CACF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3EE5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BA0C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3C0F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Align w:val="center"/>
            <w:hideMark/>
          </w:tcPr>
          <w:p w14:paraId="648EB94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2BA1E76D"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61A0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24A7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FF76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3C08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EC4A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B15E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53CD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B640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9910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Align w:val="center"/>
            <w:hideMark/>
          </w:tcPr>
          <w:p w14:paraId="20EC7DC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0858569C"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819E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6ED4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919A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9EE5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85A6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0744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AED9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8989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376B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Align w:val="center"/>
            <w:hideMark/>
          </w:tcPr>
          <w:p w14:paraId="1C8DD60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5BA72B27" w14:textId="77777777" w:rsidTr="009C07D0">
        <w:trPr>
          <w:jc w:val="center"/>
        </w:trPr>
        <w:tc>
          <w:tcPr>
            <w:tcW w:w="0" w:type="auto"/>
            <w:gridSpan w:val="5"/>
            <w:tcBorders>
              <w:top w:val="nil"/>
              <w:left w:val="nil"/>
              <w:bottom w:val="nil"/>
              <w:right w:val="nil"/>
            </w:tcBorders>
            <w:noWrap/>
            <w:tcMar>
              <w:top w:w="24" w:type="dxa"/>
              <w:left w:w="48" w:type="dxa"/>
              <w:bottom w:w="24" w:type="dxa"/>
              <w:right w:w="48" w:type="dxa"/>
            </w:tcMar>
            <w:hideMark/>
          </w:tcPr>
          <w:p w14:paraId="3FFF5B8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42669D50"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Работник учреждения по валютному обмену, заполнивший реестр на бумажном носителе</w:t>
            </w:r>
          </w:p>
        </w:tc>
        <w:tc>
          <w:tcPr>
            <w:tcW w:w="0" w:type="auto"/>
            <w:gridSpan w:val="4"/>
            <w:tcBorders>
              <w:top w:val="nil"/>
              <w:left w:val="nil"/>
              <w:bottom w:val="nil"/>
              <w:right w:val="nil"/>
            </w:tcBorders>
            <w:tcMar>
              <w:top w:w="24" w:type="dxa"/>
              <w:left w:w="48" w:type="dxa"/>
              <w:bottom w:w="24" w:type="dxa"/>
              <w:right w:w="48" w:type="dxa"/>
            </w:tcMar>
            <w:hideMark/>
          </w:tcPr>
          <w:p w14:paraId="75ADCF0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27ECAFB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w:t>
            </w:r>
          </w:p>
          <w:p w14:paraId="3E1CD2E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(подпись)</w:t>
            </w:r>
          </w:p>
        </w:tc>
        <w:tc>
          <w:tcPr>
            <w:tcW w:w="0" w:type="auto"/>
            <w:vAlign w:val="center"/>
            <w:hideMark/>
          </w:tcPr>
          <w:p w14:paraId="72D4755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bl>
    <w:p w14:paraId="372F643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30236A4B"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 xml:space="preserve">[Приложение N 7 изменено </w:t>
      </w:r>
      <w:proofErr w:type="spellStart"/>
      <w:r w:rsidRPr="00CA6394">
        <w:rPr>
          <w:rFonts w:ascii="Times New Roman" w:eastAsia="Times New Roman" w:hAnsi="Times New Roman" w:cs="Times New Roman"/>
          <w:i/>
          <w:iCs/>
          <w:color w:val="663300"/>
          <w:kern w:val="0"/>
          <w:sz w:val="24"/>
          <w:szCs w:val="24"/>
          <w:lang w:val="ru-RU" w:eastAsia="ro-MD"/>
          <w14:ligatures w14:val="none"/>
        </w:rPr>
        <w:t>Пост.НБМ</w:t>
      </w:r>
      <w:proofErr w:type="spellEnd"/>
      <w:r w:rsidRPr="00CA6394">
        <w:rPr>
          <w:rFonts w:ascii="Times New Roman" w:eastAsia="Times New Roman" w:hAnsi="Times New Roman" w:cs="Times New Roman"/>
          <w:i/>
          <w:iCs/>
          <w:color w:val="663300"/>
          <w:kern w:val="0"/>
          <w:sz w:val="24"/>
          <w:szCs w:val="24"/>
          <w:lang w:val="ru-RU" w:eastAsia="ro-MD"/>
          <w14:ligatures w14:val="none"/>
        </w:rPr>
        <w:t xml:space="preserve"> N 159 от 09.07.2020, в силу 24.08.2020]</w:t>
      </w:r>
    </w:p>
    <w:p w14:paraId="59B18574"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7 изменено Пост. НБМ N 235 от 19.09.2019, в силу 30.10.2019]</w:t>
      </w:r>
    </w:p>
    <w:p w14:paraId="0A59948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29A49DC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3221C2A2" w14:textId="74A09DAD" w:rsidR="00A5111F" w:rsidRPr="00CA6394" w:rsidRDefault="00A5111F">
      <w:pP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br w:type="page"/>
      </w:r>
    </w:p>
    <w:p w14:paraId="2B4653E8" w14:textId="50D0459B"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Приложение № 8</w:t>
      </w:r>
    </w:p>
    <w:p w14:paraId="440DB8FB"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 Регламенту об деятельности</w:t>
      </w:r>
    </w:p>
    <w:p w14:paraId="5D7E5CE2"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учреждений по валютному обмену</w:t>
      </w:r>
    </w:p>
    <w:p w14:paraId="53BE32E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4750" w:type="pct"/>
        <w:jc w:val="center"/>
        <w:tblCellMar>
          <w:top w:w="15" w:type="dxa"/>
          <w:left w:w="15" w:type="dxa"/>
          <w:bottom w:w="15" w:type="dxa"/>
          <w:right w:w="15" w:type="dxa"/>
        </w:tblCellMar>
        <w:tblLook w:val="04A0" w:firstRow="1" w:lastRow="0" w:firstColumn="1" w:lastColumn="0" w:noHBand="0" w:noVBand="1"/>
      </w:tblPr>
      <w:tblGrid>
        <w:gridCol w:w="8887"/>
      </w:tblGrid>
      <w:tr w:rsidR="009C07D0" w:rsidRPr="00CA6394" w14:paraId="3D4F3E8F" w14:textId="77777777" w:rsidTr="009C07D0">
        <w:trPr>
          <w:jc w:val="center"/>
        </w:trPr>
        <w:tc>
          <w:tcPr>
            <w:tcW w:w="0" w:type="auto"/>
            <w:tcBorders>
              <w:top w:val="nil"/>
              <w:left w:val="nil"/>
              <w:bottom w:val="nil"/>
              <w:right w:val="nil"/>
            </w:tcBorders>
            <w:tcMar>
              <w:top w:w="24" w:type="dxa"/>
              <w:left w:w="48" w:type="dxa"/>
              <w:bottom w:w="24" w:type="dxa"/>
              <w:right w:w="48" w:type="dxa"/>
            </w:tcMar>
            <w:hideMark/>
          </w:tcPr>
          <w:p w14:paraId="42B48C5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__________________________________________________ </w:t>
            </w:r>
          </w:p>
          <w:p w14:paraId="23796C3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(наименование учреждения по валютному обмену / его подразделения)</w:t>
            </w:r>
          </w:p>
          <w:p w14:paraId="0439DFD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w:t>
            </w:r>
          </w:p>
          <w:p w14:paraId="3B4DDF4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(адрес осуществления деятельности по валютному обмену)</w:t>
            </w:r>
          </w:p>
          <w:p w14:paraId="357A7C6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w:t>
            </w:r>
          </w:p>
          <w:p w14:paraId="370379A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(IDNO)</w:t>
            </w:r>
          </w:p>
          <w:p w14:paraId="1B5F97C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Регистрационный номер ККО, присвоенный Государственной налоговой службой _______________</w:t>
            </w:r>
          </w:p>
        </w:tc>
      </w:tr>
    </w:tbl>
    <w:p w14:paraId="241FB870" w14:textId="77777777" w:rsidR="009C07D0" w:rsidRPr="00CA6394" w:rsidRDefault="009C07D0" w:rsidP="009C07D0">
      <w:pPr>
        <w:spacing w:after="0" w:line="240" w:lineRule="auto"/>
        <w:jc w:val="center"/>
        <w:rPr>
          <w:rFonts w:ascii="Times New Roman" w:eastAsia="Times New Roman" w:hAnsi="Times New Roman" w:cs="Times New Roman"/>
          <w:vanish/>
          <w:kern w:val="0"/>
          <w:sz w:val="24"/>
          <w:szCs w:val="24"/>
          <w:lang w:val="ru-RU" w:eastAsia="ro-MD"/>
          <w14:ligatures w14:val="none"/>
        </w:rPr>
      </w:pPr>
    </w:p>
    <w:tbl>
      <w:tblPr>
        <w:tblW w:w="4750" w:type="pct"/>
        <w:jc w:val="center"/>
        <w:tblCellMar>
          <w:top w:w="15" w:type="dxa"/>
          <w:left w:w="15" w:type="dxa"/>
          <w:bottom w:w="15" w:type="dxa"/>
          <w:right w:w="15" w:type="dxa"/>
        </w:tblCellMar>
        <w:tblLook w:val="04A0" w:firstRow="1" w:lastRow="0" w:firstColumn="1" w:lastColumn="0" w:noHBand="0" w:noVBand="1"/>
      </w:tblPr>
      <w:tblGrid>
        <w:gridCol w:w="2352"/>
        <w:gridCol w:w="1064"/>
        <w:gridCol w:w="1063"/>
        <w:gridCol w:w="731"/>
        <w:gridCol w:w="644"/>
        <w:gridCol w:w="731"/>
        <w:gridCol w:w="644"/>
        <w:gridCol w:w="1063"/>
        <w:gridCol w:w="1063"/>
      </w:tblGrid>
      <w:tr w:rsidR="009C07D0" w:rsidRPr="00CA6394" w14:paraId="65FA54F3" w14:textId="77777777" w:rsidTr="009C07D0">
        <w:trPr>
          <w:jc w:val="center"/>
        </w:trPr>
        <w:tc>
          <w:tcPr>
            <w:tcW w:w="0" w:type="auto"/>
            <w:gridSpan w:val="9"/>
            <w:tcBorders>
              <w:top w:val="nil"/>
              <w:left w:val="nil"/>
              <w:bottom w:val="nil"/>
              <w:right w:val="nil"/>
            </w:tcBorders>
            <w:tcMar>
              <w:top w:w="24" w:type="dxa"/>
              <w:left w:w="48" w:type="dxa"/>
              <w:bottom w:w="24" w:type="dxa"/>
              <w:right w:w="48" w:type="dxa"/>
            </w:tcMar>
            <w:hideMark/>
          </w:tcPr>
          <w:p w14:paraId="6FF354E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650D5FA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Отчет</w:t>
            </w:r>
          </w:p>
          <w:p w14:paraId="4D1AC6C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об осуществленных операциях</w:t>
            </w:r>
          </w:p>
          <w:p w14:paraId="1747D273"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за</w:t>
            </w:r>
            <w:r w:rsidRPr="00CA6394">
              <w:rPr>
                <w:rFonts w:ascii="Times New Roman" w:eastAsia="Times New Roman" w:hAnsi="Times New Roman" w:cs="Times New Roman"/>
                <w:kern w:val="0"/>
                <w:sz w:val="24"/>
                <w:szCs w:val="24"/>
                <w:lang w:val="ru-RU" w:eastAsia="ro-MD"/>
                <w14:ligatures w14:val="none"/>
              </w:rPr>
              <w:t xml:space="preserve"> ________________ </w:t>
            </w:r>
            <w:r w:rsidRPr="00CA6394">
              <w:rPr>
                <w:rFonts w:ascii="Times New Roman" w:eastAsia="Times New Roman" w:hAnsi="Times New Roman" w:cs="Times New Roman"/>
                <w:b/>
                <w:bCs/>
                <w:kern w:val="0"/>
                <w:sz w:val="24"/>
                <w:szCs w:val="24"/>
                <w:lang w:val="ru-RU" w:eastAsia="ro-MD"/>
                <w14:ligatures w14:val="none"/>
              </w:rPr>
              <w:t>20</w:t>
            </w:r>
            <w:r w:rsidRPr="00CA6394">
              <w:rPr>
                <w:rFonts w:ascii="Times New Roman" w:eastAsia="Times New Roman" w:hAnsi="Times New Roman" w:cs="Times New Roman"/>
                <w:kern w:val="0"/>
                <w:sz w:val="24"/>
                <w:szCs w:val="24"/>
                <w:lang w:val="ru-RU" w:eastAsia="ro-MD"/>
                <w14:ligatures w14:val="none"/>
              </w:rPr>
              <w:t xml:space="preserve">____ </w:t>
            </w:r>
            <w:r w:rsidRPr="00CA6394">
              <w:rPr>
                <w:rFonts w:ascii="Times New Roman" w:eastAsia="Times New Roman" w:hAnsi="Times New Roman" w:cs="Times New Roman"/>
                <w:b/>
                <w:bCs/>
                <w:kern w:val="0"/>
                <w:sz w:val="24"/>
                <w:szCs w:val="24"/>
                <w:lang w:val="ru-RU" w:eastAsia="ro-MD"/>
                <w14:ligatures w14:val="none"/>
              </w:rPr>
              <w:t>г</w:t>
            </w:r>
            <w:r w:rsidRPr="00CA6394">
              <w:rPr>
                <w:rFonts w:ascii="Times New Roman" w:eastAsia="Times New Roman" w:hAnsi="Times New Roman" w:cs="Times New Roman"/>
                <w:kern w:val="0"/>
                <w:sz w:val="24"/>
                <w:szCs w:val="24"/>
                <w:lang w:val="ru-RU" w:eastAsia="ro-MD"/>
                <w14:ligatures w14:val="none"/>
              </w:rPr>
              <w:t>.</w:t>
            </w:r>
          </w:p>
          <w:p w14:paraId="396154A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r>
      <w:tr w:rsidR="009C07D0" w:rsidRPr="00CA6394" w14:paraId="105F376B" w14:textId="77777777" w:rsidTr="009C07D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noWrap/>
            <w:tcMar>
              <w:top w:w="24" w:type="dxa"/>
              <w:left w:w="48" w:type="dxa"/>
              <w:bottom w:w="24" w:type="dxa"/>
              <w:right w:w="48" w:type="dxa"/>
            </w:tcMar>
            <w:hideMark/>
          </w:tcPr>
          <w:p w14:paraId="4F99E1E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Наименование показателей:</w:t>
            </w:r>
            <w:r w:rsidRPr="00CA6394">
              <w:rPr>
                <w:rFonts w:ascii="Times New Roman" w:eastAsia="Times New Roman" w:hAnsi="Times New Roman" w:cs="Times New Roman"/>
                <w:kern w:val="0"/>
                <w:sz w:val="24"/>
                <w:szCs w:val="24"/>
                <w:lang w:val="ru-RU" w:eastAsia="ro-MD"/>
                <w14:ligatures w14:val="none"/>
              </w:rPr>
              <w:br/>
              <w:t>- наименование ценностей:</w:t>
            </w:r>
            <w:r w:rsidRPr="00CA6394">
              <w:rPr>
                <w:rFonts w:ascii="Times New Roman" w:eastAsia="Times New Roman" w:hAnsi="Times New Roman" w:cs="Times New Roman"/>
                <w:kern w:val="0"/>
                <w:sz w:val="24"/>
                <w:szCs w:val="24"/>
                <w:lang w:val="ru-RU" w:eastAsia="ro-MD"/>
                <w14:ligatures w14:val="none"/>
              </w:rPr>
              <w:br/>
              <w:t>наличные, дорожные чеки,</w:t>
            </w:r>
            <w:r w:rsidRPr="00CA6394">
              <w:rPr>
                <w:rFonts w:ascii="Times New Roman" w:eastAsia="Times New Roman" w:hAnsi="Times New Roman" w:cs="Times New Roman"/>
                <w:kern w:val="0"/>
                <w:sz w:val="24"/>
                <w:szCs w:val="24"/>
                <w:lang w:val="ru-RU" w:eastAsia="ro-MD"/>
                <w14:ligatures w14:val="none"/>
              </w:rPr>
              <w:br/>
              <w:t>- наименование валюты,</w:t>
            </w:r>
            <w:r w:rsidRPr="00CA6394">
              <w:rPr>
                <w:rFonts w:ascii="Times New Roman" w:eastAsia="Times New Roman" w:hAnsi="Times New Roman" w:cs="Times New Roman"/>
                <w:kern w:val="0"/>
                <w:sz w:val="24"/>
                <w:szCs w:val="24"/>
                <w:lang w:val="ru-RU" w:eastAsia="ro-MD"/>
                <w14:ligatures w14:val="none"/>
              </w:rPr>
              <w:br/>
              <w:t>- наименование дорожных чеков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5D7BCC15"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Остаток на начало рабочего дня</w:t>
            </w:r>
            <w:r w:rsidRPr="00CA6394">
              <w:rPr>
                <w:rFonts w:ascii="Times New Roman" w:eastAsia="Times New Roman" w:hAnsi="Times New Roman" w:cs="Times New Roman"/>
                <w:kern w:val="0"/>
                <w:sz w:val="24"/>
                <w:szCs w:val="24"/>
                <w:lang w:val="ru-RU" w:eastAsia="ro-MD"/>
                <w14:ligatures w14:val="none"/>
              </w:rPr>
              <w:br/>
              <w:t>(в оригинальной валюте)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71511CD0"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Получено в подотчет в течение рабочего дня</w:t>
            </w:r>
            <w:r w:rsidRPr="00CA6394">
              <w:rPr>
                <w:rFonts w:ascii="Times New Roman" w:eastAsia="Times New Roman" w:hAnsi="Times New Roman" w:cs="Times New Roman"/>
                <w:kern w:val="0"/>
                <w:sz w:val="24"/>
                <w:szCs w:val="24"/>
                <w:lang w:val="ru-RU" w:eastAsia="ro-MD"/>
                <w14:ligatures w14:val="none"/>
              </w:rPr>
              <w:br/>
              <w:t>(в оригинальной валюте)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FCB59F0"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Поступления</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7462820"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Платежи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697E2897"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Передано в течение рабочего дня</w:t>
            </w:r>
            <w:r w:rsidRPr="00CA6394">
              <w:rPr>
                <w:rFonts w:ascii="Times New Roman" w:eastAsia="Times New Roman" w:hAnsi="Times New Roman" w:cs="Times New Roman"/>
                <w:kern w:val="0"/>
                <w:sz w:val="24"/>
                <w:szCs w:val="24"/>
                <w:lang w:val="ru-RU" w:eastAsia="ro-MD"/>
                <w14:ligatures w14:val="none"/>
              </w:rPr>
              <w:br/>
              <w:t>(в оригинальной валюте)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7E8284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Остаток на конец рабочего дня</w:t>
            </w:r>
            <w:r w:rsidRPr="00CA6394">
              <w:rPr>
                <w:rFonts w:ascii="Times New Roman" w:eastAsia="Times New Roman" w:hAnsi="Times New Roman" w:cs="Times New Roman"/>
                <w:kern w:val="0"/>
                <w:sz w:val="24"/>
                <w:szCs w:val="24"/>
                <w:lang w:val="ru-RU" w:eastAsia="ro-MD"/>
                <w14:ligatures w14:val="none"/>
              </w:rPr>
              <w:br/>
              <w:t>(в оригинальной валюте)</w:t>
            </w:r>
          </w:p>
        </w:tc>
      </w:tr>
      <w:tr w:rsidR="009C07D0" w:rsidRPr="00CA6394" w14:paraId="624A4259" w14:textId="77777777" w:rsidTr="009C07D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DDB9B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2B9ED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7A734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30A45ED4"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 ино-</w:t>
            </w:r>
            <w:r w:rsidRPr="00CA6394">
              <w:rPr>
                <w:rFonts w:ascii="Times New Roman" w:eastAsia="Times New Roman" w:hAnsi="Times New Roman" w:cs="Times New Roman"/>
                <w:kern w:val="0"/>
                <w:sz w:val="24"/>
                <w:szCs w:val="24"/>
                <w:lang w:val="ru-RU" w:eastAsia="ro-MD"/>
                <w14:ligatures w14:val="none"/>
              </w:rPr>
              <w:br/>
              <w:t>странной</w:t>
            </w:r>
            <w:r w:rsidRPr="00CA6394">
              <w:rPr>
                <w:rFonts w:ascii="Times New Roman" w:eastAsia="Times New Roman" w:hAnsi="Times New Roman" w:cs="Times New Roman"/>
                <w:kern w:val="0"/>
                <w:sz w:val="24"/>
                <w:szCs w:val="24"/>
                <w:lang w:val="ru-RU" w:eastAsia="ro-MD"/>
                <w14:ligatures w14:val="none"/>
              </w:rPr>
              <w:br/>
              <w:t>валюте</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2CD6B92B"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 мол-</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давских</w:t>
            </w:r>
            <w:proofErr w:type="spellEnd"/>
            <w:r w:rsidRPr="00CA6394">
              <w:rPr>
                <w:rFonts w:ascii="Times New Roman" w:eastAsia="Times New Roman" w:hAnsi="Times New Roman" w:cs="Times New Roman"/>
                <w:kern w:val="0"/>
                <w:sz w:val="24"/>
                <w:szCs w:val="24"/>
                <w:lang w:val="ru-RU" w:eastAsia="ro-MD"/>
                <w14:ligatures w14:val="none"/>
              </w:rPr>
              <w:br/>
              <w:t>леях</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448A6B6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 ино-</w:t>
            </w:r>
            <w:r w:rsidRPr="00CA6394">
              <w:rPr>
                <w:rFonts w:ascii="Times New Roman" w:eastAsia="Times New Roman" w:hAnsi="Times New Roman" w:cs="Times New Roman"/>
                <w:kern w:val="0"/>
                <w:sz w:val="24"/>
                <w:szCs w:val="24"/>
                <w:lang w:val="ru-RU" w:eastAsia="ro-MD"/>
                <w14:ligatures w14:val="none"/>
              </w:rPr>
              <w:br/>
              <w:t>странной</w:t>
            </w:r>
            <w:r w:rsidRPr="00CA6394">
              <w:rPr>
                <w:rFonts w:ascii="Times New Roman" w:eastAsia="Times New Roman" w:hAnsi="Times New Roman" w:cs="Times New Roman"/>
                <w:kern w:val="0"/>
                <w:sz w:val="24"/>
                <w:szCs w:val="24"/>
                <w:lang w:val="ru-RU" w:eastAsia="ro-MD"/>
                <w14:ligatures w14:val="none"/>
              </w:rPr>
              <w:br/>
              <w:t>валюте</w:t>
            </w:r>
          </w:p>
        </w:tc>
        <w:tc>
          <w:tcPr>
            <w:tcW w:w="0" w:type="auto"/>
            <w:tcBorders>
              <w:top w:val="single" w:sz="6" w:space="0" w:color="000000"/>
              <w:left w:val="single" w:sz="6" w:space="0" w:color="000000"/>
              <w:bottom w:val="single" w:sz="6" w:space="0" w:color="000000"/>
              <w:right w:val="single" w:sz="6" w:space="0" w:color="000000"/>
            </w:tcBorders>
            <w:shd w:val="clear" w:color="auto" w:fill="EAEAEA"/>
            <w:tcMar>
              <w:top w:w="24" w:type="dxa"/>
              <w:left w:w="48" w:type="dxa"/>
              <w:bottom w:w="24" w:type="dxa"/>
              <w:right w:w="48" w:type="dxa"/>
            </w:tcMar>
            <w:hideMark/>
          </w:tcPr>
          <w:p w14:paraId="0D4744E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в мол-</w:t>
            </w:r>
            <w:r w:rsidRPr="00CA6394">
              <w:rPr>
                <w:rFonts w:ascii="Times New Roman" w:eastAsia="Times New Roman" w:hAnsi="Times New Roman" w:cs="Times New Roman"/>
                <w:kern w:val="0"/>
                <w:sz w:val="24"/>
                <w:szCs w:val="24"/>
                <w:lang w:val="ru-RU" w:eastAsia="ro-MD"/>
                <w14:ligatures w14:val="none"/>
              </w:rPr>
              <w:br/>
            </w:r>
            <w:proofErr w:type="spellStart"/>
            <w:r w:rsidRPr="00CA6394">
              <w:rPr>
                <w:rFonts w:ascii="Times New Roman" w:eastAsia="Times New Roman" w:hAnsi="Times New Roman" w:cs="Times New Roman"/>
                <w:kern w:val="0"/>
                <w:sz w:val="24"/>
                <w:szCs w:val="24"/>
                <w:lang w:val="ru-RU" w:eastAsia="ro-MD"/>
                <w14:ligatures w14:val="none"/>
              </w:rPr>
              <w:t>давских</w:t>
            </w:r>
            <w:proofErr w:type="spellEnd"/>
            <w:r w:rsidRPr="00CA6394">
              <w:rPr>
                <w:rFonts w:ascii="Times New Roman" w:eastAsia="Times New Roman" w:hAnsi="Times New Roman" w:cs="Times New Roman"/>
                <w:kern w:val="0"/>
                <w:sz w:val="24"/>
                <w:szCs w:val="24"/>
                <w:lang w:val="ru-RU" w:eastAsia="ro-MD"/>
                <w14:ligatures w14:val="none"/>
              </w:rPr>
              <w:br/>
              <w:t>леях</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2A4C4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BBE4E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5A7BF092"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0308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300AB"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D4E21"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B0FB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5F2FD"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786C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AB3AD"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BA17B"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EB6EA"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w:t>
            </w:r>
          </w:p>
        </w:tc>
      </w:tr>
      <w:tr w:rsidR="009C07D0" w:rsidRPr="00CA6394" w14:paraId="78C440DA"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8E86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8AFA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86E2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6434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0D43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A036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1031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1966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3B49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39322613"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8D1E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A25C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7EB0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F698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0CDB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0C59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9F39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3241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BD18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6C00847F"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B6E4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3AA8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126F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01D6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5E70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D61E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254C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C33E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039A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0ADFA97D"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7EB4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904D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B790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FFCD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33CB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C067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053C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BBA2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0A25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289AB2FA"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5CC6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F0A1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2240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D62C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27F2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3AF8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119F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E0FB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DCA6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777BFE89"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0E75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7586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868C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8549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1E47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6B19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82AE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29E1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868D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4B112E9C"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0D19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494F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4D51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F1CF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6C1F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AF35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66B0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4F99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8982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6C7E922B"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603F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401A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FA67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17A9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9EE5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A665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5CBF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D7AF8"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3728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6CC8F38D"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A5AA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3B89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E4EFB"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8B4E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09A7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3CF4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2D7A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77F0E"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1F2B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76778D35"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4545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4920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208B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4C12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2ADE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5CA8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8BBC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85D0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5443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5274B97C"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11B2C"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C422D"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36E0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FAB93"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5FB60"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9449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9A0A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54FA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CC45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78B1D521"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CA44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 взысканных комиссионных</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66C7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CE28E"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C580C"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AA4F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690A2"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8405"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0A6AF"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74C95"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r>
      <w:tr w:rsidR="009C07D0" w:rsidRPr="00CA6394" w14:paraId="3CC53D45"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A4D7F"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Сумма обязательной платы</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BDA61"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57B8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0BE09"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750D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5EFDA"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F2F33"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2896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EE28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r>
      <w:tr w:rsidR="009C07D0" w:rsidRPr="00CA6394" w14:paraId="0AC679A3"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C4CF1"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Молдавские леи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0A154"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9DD05"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0E9E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AEC28"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2AA2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74C8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08CA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08476"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p>
        </w:tc>
      </w:tr>
      <w:tr w:rsidR="009C07D0" w:rsidRPr="00CA6394" w14:paraId="4E3E7F97" w14:textId="77777777" w:rsidTr="009C07D0">
        <w:trPr>
          <w:jc w:val="center"/>
        </w:trPr>
        <w:tc>
          <w:tcPr>
            <w:tcW w:w="0" w:type="auto"/>
            <w:gridSpan w:val="4"/>
            <w:tcBorders>
              <w:top w:val="nil"/>
              <w:left w:val="nil"/>
              <w:bottom w:val="nil"/>
              <w:right w:val="nil"/>
            </w:tcBorders>
            <w:tcMar>
              <w:top w:w="24" w:type="dxa"/>
              <w:left w:w="48" w:type="dxa"/>
              <w:bottom w:w="24" w:type="dxa"/>
              <w:right w:w="48" w:type="dxa"/>
            </w:tcMar>
            <w:hideMark/>
          </w:tcPr>
          <w:p w14:paraId="7B3522BA"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40822278"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Работник учреждения по валютному обмену, заполнивший отчет</w:t>
            </w:r>
          </w:p>
        </w:tc>
        <w:tc>
          <w:tcPr>
            <w:tcW w:w="0" w:type="auto"/>
            <w:gridSpan w:val="5"/>
            <w:tcBorders>
              <w:top w:val="nil"/>
              <w:left w:val="nil"/>
              <w:bottom w:val="nil"/>
              <w:right w:val="nil"/>
            </w:tcBorders>
            <w:tcMar>
              <w:top w:w="24" w:type="dxa"/>
              <w:left w:w="48" w:type="dxa"/>
              <w:bottom w:w="24" w:type="dxa"/>
              <w:right w:w="48" w:type="dxa"/>
            </w:tcMar>
            <w:hideMark/>
          </w:tcPr>
          <w:p w14:paraId="5B713AD2"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21EA7357"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w:t>
            </w:r>
          </w:p>
          <w:p w14:paraId="3A579D6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i/>
                <w:iCs/>
                <w:kern w:val="0"/>
                <w:sz w:val="24"/>
                <w:szCs w:val="24"/>
                <w:lang w:val="ru-RU" w:eastAsia="ro-MD"/>
                <w14:ligatures w14:val="none"/>
              </w:rPr>
              <w:t>(подпись)</w:t>
            </w:r>
          </w:p>
        </w:tc>
      </w:tr>
    </w:tbl>
    <w:p w14:paraId="4EB1916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 </w:t>
      </w:r>
    </w:p>
    <w:p w14:paraId="0D241C8C"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Порядок составления</w:t>
      </w:r>
    </w:p>
    <w:p w14:paraId="3D67F190"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Отчета об осуществленных операциях</w:t>
      </w:r>
    </w:p>
    <w:p w14:paraId="57AAFED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r w:rsidRPr="00CA6394">
        <w:rPr>
          <w:rFonts w:ascii="Times New Roman" w:eastAsia="Times New Roman" w:hAnsi="Times New Roman" w:cs="Times New Roman"/>
          <w:kern w:val="0"/>
          <w:sz w:val="24"/>
          <w:szCs w:val="24"/>
          <w:lang w:val="ru-RU" w:eastAsia="ro-MD"/>
          <w14:ligatures w14:val="none"/>
        </w:rPr>
        <w:t xml:space="preserve"> Отчет об осуществленных операциях составляется ежедневно.</w:t>
      </w:r>
    </w:p>
    <w:p w14:paraId="55FEB28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r w:rsidRPr="00CA6394">
        <w:rPr>
          <w:rFonts w:ascii="Times New Roman" w:eastAsia="Times New Roman" w:hAnsi="Times New Roman" w:cs="Times New Roman"/>
          <w:kern w:val="0"/>
          <w:sz w:val="24"/>
          <w:szCs w:val="24"/>
          <w:lang w:val="ru-RU" w:eastAsia="ro-MD"/>
          <w14:ligatures w14:val="none"/>
        </w:rPr>
        <w:t xml:space="preserve"> Суммы в молдавских леях и иностранной валюте указываются в отчете с двумя цифрами после запятой.</w:t>
      </w:r>
    </w:p>
    <w:p w14:paraId="2712CE2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w:t>
      </w:r>
      <w:r w:rsidRPr="00CA6394">
        <w:rPr>
          <w:rFonts w:ascii="Times New Roman" w:eastAsia="Times New Roman" w:hAnsi="Times New Roman" w:cs="Times New Roman"/>
          <w:kern w:val="0"/>
          <w:sz w:val="24"/>
          <w:szCs w:val="24"/>
          <w:lang w:val="ru-RU" w:eastAsia="ro-MD"/>
          <w14:ligatures w14:val="none"/>
        </w:rPr>
        <w:t xml:space="preserve"> Наименование учреждения по валютному обмену /его подразделения: указывается полное наименование лицензированного банка /обменной валютной кассы /гостиницы. В случае обменного валютного бюро, открытого в рамках отделения /дополнительного офиса лицензированного банка, указывается наименование соответствующего отделения /дополнительного офиса. В случае отделения обменной валютой кассы также указывается его наименование.</w:t>
      </w:r>
    </w:p>
    <w:p w14:paraId="177AF54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r w:rsidRPr="00CA6394">
        <w:rPr>
          <w:rFonts w:ascii="Times New Roman" w:eastAsia="Times New Roman" w:hAnsi="Times New Roman" w:cs="Times New Roman"/>
          <w:kern w:val="0"/>
          <w:sz w:val="24"/>
          <w:szCs w:val="24"/>
          <w:lang w:val="ru-RU" w:eastAsia="ro-MD"/>
          <w14:ligatures w14:val="none"/>
        </w:rPr>
        <w:t xml:space="preserve"> Адрес осуществления деятельности по валютному обмену: указывается адрес, по которому обменное валютное бюро лицензированного банка /обменная валютная касса /ее отделение /обменный валютный пункт гостиницы осуществляет деятельность по наличному валютному обмену с физическими лицами. В случае валютообменного аппарата указывается адрес, по которому он установлен.</w:t>
      </w:r>
    </w:p>
    <w:p w14:paraId="6321439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w:t>
      </w:r>
      <w:r w:rsidRPr="00CA6394">
        <w:rPr>
          <w:rFonts w:ascii="Times New Roman" w:eastAsia="Times New Roman" w:hAnsi="Times New Roman" w:cs="Times New Roman"/>
          <w:kern w:val="0"/>
          <w:sz w:val="24"/>
          <w:szCs w:val="24"/>
          <w:lang w:val="ru-RU" w:eastAsia="ro-MD"/>
          <w14:ligatures w14:val="none"/>
        </w:rPr>
        <w:t xml:space="preserve"> IDNO: указывается государственный идентификационный номер (IDNO) лицензированного банка /обменной валютной кассы /гостиницы.</w:t>
      </w:r>
    </w:p>
    <w:p w14:paraId="0E2BEA8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45D1069F"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 xml:space="preserve">[Пкт.6 утратил силу согласно </w:t>
      </w:r>
      <w:proofErr w:type="spellStart"/>
      <w:r w:rsidRPr="00CA6394">
        <w:rPr>
          <w:rFonts w:ascii="Times New Roman" w:eastAsia="Times New Roman" w:hAnsi="Times New Roman" w:cs="Times New Roman"/>
          <w:i/>
          <w:iCs/>
          <w:color w:val="663300"/>
          <w:kern w:val="0"/>
          <w:sz w:val="24"/>
          <w:szCs w:val="24"/>
          <w:lang w:val="ru-RU" w:eastAsia="ro-MD"/>
          <w14:ligatures w14:val="none"/>
        </w:rPr>
        <w:t>Пост.НБМ</w:t>
      </w:r>
      <w:proofErr w:type="spellEnd"/>
      <w:r w:rsidRPr="00CA6394">
        <w:rPr>
          <w:rFonts w:ascii="Times New Roman" w:eastAsia="Times New Roman" w:hAnsi="Times New Roman" w:cs="Times New Roman"/>
          <w:i/>
          <w:iCs/>
          <w:color w:val="663300"/>
          <w:kern w:val="0"/>
          <w:sz w:val="24"/>
          <w:szCs w:val="24"/>
          <w:lang w:val="ru-RU" w:eastAsia="ro-MD"/>
          <w14:ligatures w14:val="none"/>
        </w:rPr>
        <w:t xml:space="preserve"> N 159 от 09.07.2020, в силу 24.08.2020]</w:t>
      </w:r>
    </w:p>
    <w:p w14:paraId="7EF7E9D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7D29C0D" w14:textId="2A793949"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w:t>
      </w:r>
      <w:r w:rsidRPr="00CA6394">
        <w:rPr>
          <w:rFonts w:ascii="Times New Roman" w:eastAsia="Times New Roman" w:hAnsi="Times New Roman" w:cs="Times New Roman"/>
          <w:kern w:val="0"/>
          <w:sz w:val="24"/>
          <w:szCs w:val="24"/>
          <w:lang w:val="ru-RU" w:eastAsia="ro-MD"/>
          <w14:ligatures w14:val="none"/>
        </w:rPr>
        <w:t xml:space="preserve"> В графе A "Наименование показателей" указывается наименование ценностей (наличные, дорожные чеки), наименование валюты (например, молдавские леи, </w:t>
      </w:r>
      <w:r w:rsidR="00A5111F" w:rsidRPr="00CA6394">
        <w:rPr>
          <w:rFonts w:ascii="Times New Roman" w:eastAsia="Times New Roman" w:hAnsi="Times New Roman" w:cs="Times New Roman"/>
          <w:kern w:val="0"/>
          <w:sz w:val="24"/>
          <w:szCs w:val="24"/>
          <w:lang w:val="ru-RU" w:eastAsia="ro-MD"/>
          <w14:ligatures w14:val="none"/>
        </w:rPr>
        <w:t>евро</w:t>
      </w:r>
      <w:r w:rsidRPr="00CA6394">
        <w:rPr>
          <w:rFonts w:ascii="Times New Roman" w:eastAsia="Times New Roman" w:hAnsi="Times New Roman" w:cs="Times New Roman"/>
          <w:kern w:val="0"/>
          <w:sz w:val="24"/>
          <w:szCs w:val="24"/>
          <w:lang w:val="ru-RU" w:eastAsia="ro-MD"/>
          <w14:ligatures w14:val="none"/>
        </w:rPr>
        <w:t>), наименование дорожных чеков (например, Visa), наименование дополнительно взысканных сумм (комиссионные, обязательная плата).</w:t>
      </w:r>
    </w:p>
    <w:p w14:paraId="35B9420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w:t>
      </w:r>
      <w:r w:rsidRPr="00CA6394">
        <w:rPr>
          <w:rFonts w:ascii="Times New Roman" w:eastAsia="Times New Roman" w:hAnsi="Times New Roman" w:cs="Times New Roman"/>
          <w:kern w:val="0"/>
          <w:sz w:val="24"/>
          <w:szCs w:val="24"/>
          <w:lang w:val="ru-RU" w:eastAsia="ro-MD"/>
          <w14:ligatures w14:val="none"/>
        </w:rPr>
        <w:t xml:space="preserve"> В графе 1 "Остаток на начало рабочего дня" указываются в оригинальной валюте суммы наличных и дорожных чеков, полученных в подотчет в начале рабочего дня. В случае операций, осуществленных посредством валютообменных аппаратов, встроенных в банкоматы, в графе 1 указывается ноль.</w:t>
      </w:r>
    </w:p>
    <w:p w14:paraId="1F265C2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9.</w:t>
      </w:r>
      <w:r w:rsidRPr="00CA6394">
        <w:rPr>
          <w:rFonts w:ascii="Times New Roman" w:eastAsia="Times New Roman" w:hAnsi="Times New Roman" w:cs="Times New Roman"/>
          <w:kern w:val="0"/>
          <w:sz w:val="24"/>
          <w:szCs w:val="24"/>
          <w:lang w:val="ru-RU" w:eastAsia="ro-MD"/>
          <w14:ligatures w14:val="none"/>
        </w:rPr>
        <w:t xml:space="preserve"> В графе 2 "Получено в подотчет в течение рабочего дня" указываются в оригинальной валюте суммы наличных и дорожных чеков, полученных в подотчет в течение рабочего дня.</w:t>
      </w:r>
    </w:p>
    <w:p w14:paraId="1DA9658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10.</w:t>
      </w:r>
      <w:r w:rsidRPr="00CA6394">
        <w:rPr>
          <w:rFonts w:ascii="Times New Roman" w:eastAsia="Times New Roman" w:hAnsi="Times New Roman" w:cs="Times New Roman"/>
          <w:kern w:val="0"/>
          <w:sz w:val="24"/>
          <w:szCs w:val="24"/>
          <w:lang w:val="ru-RU" w:eastAsia="ro-MD"/>
          <w14:ligatures w14:val="none"/>
        </w:rPr>
        <w:t xml:space="preserve"> В графе 3 "Поступления: в иностранной валюте" указываются:</w:t>
      </w:r>
    </w:p>
    <w:p w14:paraId="06A902C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а) суммы в оригинальной валюте наличной иностранной валюты и дорожных чеков в иностранной валюте, купленные у физических лиц. Комиссионные, взысканные в иностранной валюте, не включаются и указываются отдельно;</w:t>
      </w:r>
    </w:p>
    <w:p w14:paraId="1CDD37A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строке "Сумма взысканных комиссионных" – в зависимости от случая, суммы комиссионных, взысканных в иностранной валюте при осуществлении операций по покупке наличной иностранной валюты у физических лиц. Суммы комиссионных, взысканных в иностранной валюте, отражаются отдельно по каждой иностранной валюте;</w:t>
      </w:r>
    </w:p>
    <w:p w14:paraId="6DAC0E6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с) в случае, если был осуществлен возврат денежных средств в результате отзыва клиентами операций по покупке иностранной валюты, суммы, указанные в подпунктах a) и b), отражаются после вычета сумм по отозванным операциям.</w:t>
      </w:r>
    </w:p>
    <w:p w14:paraId="7CB25DD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11.</w:t>
      </w:r>
      <w:r w:rsidRPr="00CA6394">
        <w:rPr>
          <w:rFonts w:ascii="Times New Roman" w:eastAsia="Times New Roman" w:hAnsi="Times New Roman" w:cs="Times New Roman"/>
          <w:kern w:val="0"/>
          <w:sz w:val="24"/>
          <w:szCs w:val="24"/>
          <w:lang w:val="ru-RU" w:eastAsia="ro-MD"/>
          <w14:ligatures w14:val="none"/>
        </w:rPr>
        <w:t xml:space="preserve"> В графе 4 "Поступления: в молдавских леях" указываются:</w:t>
      </w:r>
    </w:p>
    <w:p w14:paraId="61C7C146"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эквивалент в молдавских леях по курсу покупки сумм (отраженных в графе 3) наличной иностранной валюты и дорожных чеков в иностранной валюте, купленных у физических лиц;</w:t>
      </w:r>
    </w:p>
    <w:p w14:paraId="474E7A1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строке "Сумма взысканных комиссионных" – в зависимости от случая, суммы комиссионных, взысканные в молдавских леях при осуществлении наличных обменных валютных операций с физическими лицами;</w:t>
      </w:r>
    </w:p>
    <w:p w14:paraId="28AF82A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с) в строке "Сумма обязательной платы" – сумма обязательной платы, полученная в соответствии с положениями Закона о Фонде поддержки населения № 827/2000;</w:t>
      </w:r>
    </w:p>
    <w:p w14:paraId="70340B8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d) в случае, если был осуществлен возврат денежных средств в результате отзыва клиентами операций по покупке иностранной валюты, суммы, указанные в подпунктах a) и b), отражаются после вычета сумм по отозванным операциям;</w:t>
      </w:r>
    </w:p>
    <w:p w14:paraId="17AAD8C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е) в строке "Молдавские леи" – сумма, рассчитанная путем сложения сумм в молдавских леях, отраженных в строках графы 6, сумм взысканной обязательной платы и взысканных в молдавских леях комиссионных, отраженных в соответствующих строках графы 4.</w:t>
      </w:r>
    </w:p>
    <w:p w14:paraId="104A9CF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12.</w:t>
      </w:r>
      <w:r w:rsidRPr="00CA6394">
        <w:rPr>
          <w:rFonts w:ascii="Times New Roman" w:eastAsia="Times New Roman" w:hAnsi="Times New Roman" w:cs="Times New Roman"/>
          <w:kern w:val="0"/>
          <w:sz w:val="24"/>
          <w:szCs w:val="24"/>
          <w:lang w:val="ru-RU" w:eastAsia="ro-MD"/>
          <w14:ligatures w14:val="none"/>
        </w:rPr>
        <w:t xml:space="preserve"> В графе 5 "Платежи: в иностранной валюте" указываются в оригинальной валюте суммы наличной иностранной валюты и дорожных чеков в иностранной валюте, проданные физическим лицам, а в случае, если был осуществлен возврат денежных средств в результате отзыва клиентами операций по продаже иностранной валюты, данные суммы отражаются после вычета сумм по отозванным операциям.</w:t>
      </w:r>
    </w:p>
    <w:p w14:paraId="1974675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13.</w:t>
      </w:r>
      <w:r w:rsidRPr="00CA6394">
        <w:rPr>
          <w:rFonts w:ascii="Times New Roman" w:eastAsia="Times New Roman" w:hAnsi="Times New Roman" w:cs="Times New Roman"/>
          <w:kern w:val="0"/>
          <w:sz w:val="24"/>
          <w:szCs w:val="24"/>
          <w:lang w:val="ru-RU" w:eastAsia="ro-MD"/>
          <w14:ligatures w14:val="none"/>
        </w:rPr>
        <w:t xml:space="preserve"> В графе 6 "Платежи: в молдавских леях" указываются:</w:t>
      </w:r>
    </w:p>
    <w:p w14:paraId="21ACD2D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a) эквивалент в молдавских леях по курсу продажи сумм (отраженных в графе 5) наличной иностранной валюты и дорожных чеков в иностранной валюте, проданных физическим лицам. В случае, если был осуществлен возврат денежных средств в результате отзыва клиентами операций по продаже иностранной валюты, суммы отражаются после вычета сумм по отозванным операциям;</w:t>
      </w:r>
    </w:p>
    <w:p w14:paraId="7E205278"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строке "Молдавские леи" – сумма, рассчитанная путем сложения сумм в молдавских леях, отраженных в строках графы 4 (за исключением сумм взысканной обязательной платы и взысканных в молдавских леях комиссионных, отраженных в соответствующих строках графы 4).</w:t>
      </w:r>
    </w:p>
    <w:p w14:paraId="3908CEC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14.</w:t>
      </w:r>
      <w:r w:rsidRPr="00CA6394">
        <w:rPr>
          <w:rFonts w:ascii="Times New Roman" w:eastAsia="Times New Roman" w:hAnsi="Times New Roman" w:cs="Times New Roman"/>
          <w:kern w:val="0"/>
          <w:sz w:val="24"/>
          <w:szCs w:val="24"/>
          <w:lang w:val="ru-RU" w:eastAsia="ro-MD"/>
          <w14:ligatures w14:val="none"/>
        </w:rPr>
        <w:t xml:space="preserve"> В графе 7 "Передано в течение рабочего дня" указываются в оригинальной валюте суммы наличных и дорожных чеков, переданные в течение рабочего дня.</w:t>
      </w:r>
    </w:p>
    <w:p w14:paraId="21F1E557"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15.</w:t>
      </w:r>
      <w:r w:rsidRPr="00CA6394">
        <w:rPr>
          <w:rFonts w:ascii="Times New Roman" w:eastAsia="Times New Roman" w:hAnsi="Times New Roman" w:cs="Times New Roman"/>
          <w:kern w:val="0"/>
          <w:sz w:val="24"/>
          <w:szCs w:val="24"/>
          <w:lang w:val="ru-RU" w:eastAsia="ro-MD"/>
          <w14:ligatures w14:val="none"/>
        </w:rPr>
        <w:t xml:space="preserve"> В графе 8 "Остаток на конец рабочего дня" указываются:</w:t>
      </w:r>
    </w:p>
    <w:p w14:paraId="57F7F8C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а) суммы в оригинальной валюте наличной иностранной валюты и дорожных чеков в иностранной валюте на конец рабочего дня, которые должны быть равны суммам, определенным по формуле: гр.1 + гр.2 + гр.3 – гр.5 – гр.7. Если комиссионные взыскиваются в иностранной валюте, к сумме, определенной по данной формуле, добавляются суммы взысканных в иностранной валюте комиссионных, отраженных в графе 3. В случае операций, осуществленных посредством валютообменных аппаратов, встроенных в банкоматы, в графе 8 указывается ноль;</w:t>
      </w:r>
    </w:p>
    <w:p w14:paraId="5F107ACE"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b) в строке "Молдавские леи" – сумма наличных молдавских леев на конец рабочего дня, которая должна быть равна сумме, определенной по формуле: гр.1 + гр.2 + гр.4 – гр.6 – гр.7. В случае операций, осуществленных посредством валютообменных аппаратов, встроенных в банкоматы, в графе 8 указывается ноль.</w:t>
      </w:r>
    </w:p>
    <w:p w14:paraId="164422BB"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16.</w:t>
      </w:r>
      <w:r w:rsidRPr="00CA6394">
        <w:rPr>
          <w:rFonts w:ascii="Times New Roman" w:eastAsia="Times New Roman" w:hAnsi="Times New Roman" w:cs="Times New Roman"/>
          <w:kern w:val="0"/>
          <w:sz w:val="24"/>
          <w:szCs w:val="24"/>
          <w:lang w:val="ru-RU" w:eastAsia="ro-MD"/>
          <w14:ligatures w14:val="none"/>
        </w:rPr>
        <w:t xml:space="preserve"> Отчет на бумажном носителе подписывается работником учреждения по валютному обмену, составившим данный отчет.</w:t>
      </w:r>
    </w:p>
    <w:p w14:paraId="4EF5170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008B6E97" w14:textId="2F56F27F" w:rsidR="00662971" w:rsidRPr="00CA6394" w:rsidRDefault="00662971" w:rsidP="00662971">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8 изменено Пост. НБМ N 255 от 06.11.2025, в силу 01.01.2026]</w:t>
      </w:r>
    </w:p>
    <w:p w14:paraId="2B806E9C"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 xml:space="preserve">[Приложение N 8 изменено </w:t>
      </w:r>
      <w:proofErr w:type="spellStart"/>
      <w:r w:rsidRPr="00CA6394">
        <w:rPr>
          <w:rFonts w:ascii="Times New Roman" w:eastAsia="Times New Roman" w:hAnsi="Times New Roman" w:cs="Times New Roman"/>
          <w:i/>
          <w:iCs/>
          <w:color w:val="663300"/>
          <w:kern w:val="0"/>
          <w:sz w:val="24"/>
          <w:szCs w:val="24"/>
          <w:lang w:val="ru-RU" w:eastAsia="ro-MD"/>
          <w14:ligatures w14:val="none"/>
        </w:rPr>
        <w:t>Пост.НБМ</w:t>
      </w:r>
      <w:proofErr w:type="spellEnd"/>
      <w:r w:rsidRPr="00CA6394">
        <w:rPr>
          <w:rFonts w:ascii="Times New Roman" w:eastAsia="Times New Roman" w:hAnsi="Times New Roman" w:cs="Times New Roman"/>
          <w:i/>
          <w:iCs/>
          <w:color w:val="663300"/>
          <w:kern w:val="0"/>
          <w:sz w:val="24"/>
          <w:szCs w:val="24"/>
          <w:lang w:val="ru-RU" w:eastAsia="ro-MD"/>
          <w14:ligatures w14:val="none"/>
        </w:rPr>
        <w:t xml:space="preserve"> N 159 от 09.07.2020, в силу 24.08.2020]</w:t>
      </w:r>
    </w:p>
    <w:p w14:paraId="79202A10" w14:textId="77777777" w:rsidR="009C07D0" w:rsidRPr="00CA6394"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[Приложение N 8 изменено Пост. НБМ N 235 от 19.09.2019, в силу 30.10.2019]</w:t>
      </w:r>
    </w:p>
    <w:p w14:paraId="608CB1A1" w14:textId="77777777" w:rsidR="00CB23CA" w:rsidRPr="00CA6394" w:rsidRDefault="00CB23CA"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p>
    <w:p w14:paraId="61FAAE6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900C82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89"/>
        <w:gridCol w:w="1129"/>
        <w:gridCol w:w="1515"/>
        <w:gridCol w:w="1948"/>
        <w:gridCol w:w="898"/>
        <w:gridCol w:w="1164"/>
        <w:gridCol w:w="1414"/>
        <w:gridCol w:w="898"/>
      </w:tblGrid>
      <w:tr w:rsidR="009C07D0" w:rsidRPr="00CA6394" w14:paraId="06AB917B" w14:textId="77777777" w:rsidTr="009C07D0">
        <w:trPr>
          <w:jc w:val="center"/>
        </w:trPr>
        <w:tc>
          <w:tcPr>
            <w:tcW w:w="0" w:type="auto"/>
            <w:gridSpan w:val="8"/>
            <w:tcBorders>
              <w:top w:val="nil"/>
              <w:left w:val="nil"/>
              <w:bottom w:val="single" w:sz="6" w:space="0" w:color="auto"/>
              <w:right w:val="nil"/>
            </w:tcBorders>
            <w:tcMar>
              <w:top w:w="24" w:type="dxa"/>
              <w:left w:w="48" w:type="dxa"/>
              <w:bottom w:w="24" w:type="dxa"/>
              <w:right w:w="48" w:type="dxa"/>
            </w:tcMar>
            <w:hideMark/>
          </w:tcPr>
          <w:p w14:paraId="4D215E29"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170E60F5"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297F3C47"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37148189"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0815857B" w14:textId="77777777" w:rsidR="00CB23CA" w:rsidRPr="00CA6394" w:rsidRDefault="00CB23CA" w:rsidP="009C07D0">
            <w:pPr>
              <w:spacing w:after="0" w:line="240" w:lineRule="auto"/>
              <w:jc w:val="right"/>
              <w:rPr>
                <w:rFonts w:ascii="Times New Roman" w:eastAsia="Times New Roman" w:hAnsi="Times New Roman" w:cs="Times New Roman"/>
                <w:kern w:val="0"/>
                <w:sz w:val="24"/>
                <w:szCs w:val="24"/>
                <w:lang w:val="ru-RU" w:eastAsia="ro-MD"/>
                <w14:ligatures w14:val="none"/>
              </w:rPr>
            </w:pPr>
          </w:p>
          <w:p w14:paraId="5E0A94B8" w14:textId="07CC9448"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lastRenderedPageBreak/>
              <w:t>Приложение № 9</w:t>
            </w:r>
          </w:p>
          <w:p w14:paraId="56F844EA"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к Регламенту о деятельности</w:t>
            </w:r>
          </w:p>
          <w:p w14:paraId="0D789855" w14:textId="77777777" w:rsidR="009C07D0" w:rsidRPr="00CA6394" w:rsidRDefault="009C07D0" w:rsidP="009C07D0">
            <w:pPr>
              <w:spacing w:after="0" w:line="240" w:lineRule="auto"/>
              <w:jc w:val="right"/>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учреждений по валютному обмену</w:t>
            </w:r>
          </w:p>
          <w:p w14:paraId="6678A7C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3DC87DC4"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w:t>
            </w:r>
          </w:p>
          <w:p w14:paraId="4F8D9C3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r w:rsidRPr="00CA6394">
              <w:rPr>
                <w:rFonts w:ascii="Times New Roman" w:eastAsia="Times New Roman" w:hAnsi="Times New Roman" w:cs="Times New Roman"/>
                <w:i/>
                <w:iCs/>
                <w:kern w:val="0"/>
                <w:sz w:val="24"/>
                <w:szCs w:val="24"/>
                <w:lang w:val="ru-RU" w:eastAsia="ro-MD"/>
                <w14:ligatures w14:val="none"/>
              </w:rPr>
              <w:t>(наименование учреждения по валютному обмену /его подразделения)</w:t>
            </w:r>
          </w:p>
          <w:p w14:paraId="06AE1BC2"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w:t>
            </w:r>
          </w:p>
          <w:p w14:paraId="606BA30A"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r w:rsidRPr="00CA6394">
              <w:rPr>
                <w:rFonts w:ascii="Times New Roman" w:eastAsia="Times New Roman" w:hAnsi="Times New Roman" w:cs="Times New Roman"/>
                <w:i/>
                <w:iCs/>
                <w:kern w:val="0"/>
                <w:sz w:val="24"/>
                <w:szCs w:val="24"/>
                <w:lang w:val="ru-RU" w:eastAsia="ro-MD"/>
                <w14:ligatures w14:val="none"/>
              </w:rPr>
              <w:t>(адрес осуществления деятельности по валютному обмену)</w:t>
            </w:r>
          </w:p>
          <w:p w14:paraId="1C5A8E00"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w:t>
            </w:r>
          </w:p>
          <w:p w14:paraId="590667E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r w:rsidRPr="00CA6394">
              <w:rPr>
                <w:rFonts w:ascii="Times New Roman" w:eastAsia="Times New Roman" w:hAnsi="Times New Roman" w:cs="Times New Roman"/>
                <w:i/>
                <w:iCs/>
                <w:kern w:val="0"/>
                <w:sz w:val="24"/>
                <w:szCs w:val="24"/>
                <w:lang w:val="ru-RU" w:eastAsia="ro-MD"/>
                <w14:ligatures w14:val="none"/>
              </w:rPr>
              <w:t>(IDNO)</w:t>
            </w:r>
          </w:p>
          <w:p w14:paraId="65CCAA7C"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w:t>
            </w:r>
          </w:p>
          <w:p w14:paraId="77B53F4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r w:rsidRPr="00CA6394">
              <w:rPr>
                <w:rFonts w:ascii="Times New Roman" w:eastAsia="Times New Roman" w:hAnsi="Times New Roman" w:cs="Times New Roman"/>
                <w:i/>
                <w:iCs/>
                <w:kern w:val="0"/>
                <w:sz w:val="24"/>
                <w:szCs w:val="24"/>
                <w:lang w:val="ru-RU" w:eastAsia="ro-MD"/>
                <w14:ligatures w14:val="none"/>
              </w:rPr>
              <w:t>(№ окошка)</w:t>
            </w:r>
          </w:p>
          <w:p w14:paraId="7F492D4D"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______________________________________________________________</w:t>
            </w:r>
          </w:p>
          <w:p w14:paraId="355BF143"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r w:rsidRPr="00CA6394">
              <w:rPr>
                <w:rFonts w:ascii="Times New Roman" w:eastAsia="Times New Roman" w:hAnsi="Times New Roman" w:cs="Times New Roman"/>
                <w:i/>
                <w:iCs/>
                <w:kern w:val="0"/>
                <w:sz w:val="24"/>
                <w:szCs w:val="24"/>
                <w:lang w:val="ru-RU" w:eastAsia="ro-MD"/>
                <w14:ligatures w14:val="none"/>
              </w:rPr>
              <w:t>(фамилия, имя кассира)</w:t>
            </w:r>
          </w:p>
          <w:p w14:paraId="23436EC9"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6CFDC78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5EDC237D"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ЖУРНАЛ</w:t>
            </w:r>
          </w:p>
          <w:p w14:paraId="3E4A5B16" w14:textId="77777777" w:rsidR="009C07D0" w:rsidRPr="00CA6394" w:rsidRDefault="009C07D0" w:rsidP="009C07D0">
            <w:pPr>
              <w:spacing w:after="0" w:line="240" w:lineRule="auto"/>
              <w:jc w:val="center"/>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инцидентов, связанных с видеонаблюдением и видеозаписью</w:t>
            </w:r>
          </w:p>
          <w:p w14:paraId="45952B51"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tc>
      </w:tr>
      <w:tr w:rsidR="009C07D0" w:rsidRPr="00CA6394" w14:paraId="3FF65752" w14:textId="77777777" w:rsidTr="009C07D0">
        <w:trPr>
          <w:jc w:val="center"/>
        </w:trPr>
        <w:tc>
          <w:tcPr>
            <w:tcW w:w="150" w:type="pct"/>
            <w:vMerge w:val="restart"/>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7EF8C0FF"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lastRenderedPageBreak/>
              <w:t>№</w:t>
            </w:r>
            <w:r w:rsidRPr="00CA6394">
              <w:rPr>
                <w:rFonts w:ascii="Times New Roman" w:eastAsia="Times New Roman" w:hAnsi="Times New Roman" w:cs="Times New Roman"/>
                <w:b/>
                <w:bCs/>
                <w:kern w:val="0"/>
                <w:sz w:val="24"/>
                <w:szCs w:val="24"/>
                <w:lang w:val="ru-RU" w:eastAsia="ro-MD"/>
                <w14:ligatures w14:val="none"/>
              </w:rPr>
              <w:br/>
              <w:t>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10E20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Продолжи-</w:t>
            </w:r>
            <w:r w:rsidRPr="00CA6394">
              <w:rPr>
                <w:rFonts w:ascii="Times New Roman" w:eastAsia="Times New Roman" w:hAnsi="Times New Roman" w:cs="Times New Roman"/>
                <w:b/>
                <w:bCs/>
                <w:kern w:val="0"/>
                <w:sz w:val="24"/>
                <w:szCs w:val="24"/>
                <w:lang w:val="ru-RU" w:eastAsia="ro-MD"/>
                <w14:ligatures w14:val="none"/>
              </w:rPr>
              <w:br/>
              <w:t>тельность</w:t>
            </w:r>
            <w:r w:rsidRPr="00CA6394">
              <w:rPr>
                <w:rFonts w:ascii="Times New Roman" w:eastAsia="Times New Roman" w:hAnsi="Times New Roman" w:cs="Times New Roman"/>
                <w:b/>
                <w:bCs/>
                <w:kern w:val="0"/>
                <w:sz w:val="24"/>
                <w:szCs w:val="24"/>
                <w:lang w:val="ru-RU" w:eastAsia="ro-MD"/>
                <w14:ligatures w14:val="none"/>
              </w:rPr>
              <w:br/>
              <w:t>инцидента</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BB4BCE"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Возникновение видео инцидента</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57F8F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Устранение инцидента видео</w:t>
            </w:r>
          </w:p>
        </w:tc>
      </w:tr>
      <w:tr w:rsidR="009C07D0" w:rsidRPr="00CA6394" w14:paraId="0B4EE6B3" w14:textId="77777777" w:rsidTr="009C07D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80C4EB" w14:textId="77777777" w:rsidR="009C07D0" w:rsidRPr="00CA6394" w:rsidRDefault="009C07D0" w:rsidP="009C07D0">
            <w:pPr>
              <w:spacing w:after="0" w:line="240" w:lineRule="auto"/>
              <w:rPr>
                <w:rFonts w:ascii="Times New Roman" w:eastAsia="Times New Roman" w:hAnsi="Times New Roman" w:cs="Times New Roman"/>
                <w:b/>
                <w:bCs/>
                <w:kern w:val="0"/>
                <w:sz w:val="24"/>
                <w:szCs w:val="24"/>
                <w:lang w:val="ru-RU"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0F6D4C" w14:textId="77777777" w:rsidR="009C07D0" w:rsidRPr="00CA6394" w:rsidRDefault="009C07D0" w:rsidP="009C07D0">
            <w:pPr>
              <w:spacing w:after="0" w:line="240" w:lineRule="auto"/>
              <w:rPr>
                <w:rFonts w:ascii="Times New Roman" w:eastAsia="Times New Roman" w:hAnsi="Times New Roman" w:cs="Times New Roman"/>
                <w:b/>
                <w:bCs/>
                <w:kern w:val="0"/>
                <w:sz w:val="24"/>
                <w:szCs w:val="24"/>
                <w:lang w:val="ru-RU"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DE0D51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Дата, час, минута</w:t>
            </w:r>
            <w:r w:rsidRPr="00CA6394">
              <w:rPr>
                <w:rFonts w:ascii="Times New Roman" w:eastAsia="Times New Roman" w:hAnsi="Times New Roman" w:cs="Times New Roman"/>
                <w:b/>
                <w:bCs/>
                <w:kern w:val="0"/>
                <w:sz w:val="24"/>
                <w:szCs w:val="24"/>
                <w:lang w:val="ru-RU" w:eastAsia="ro-MD"/>
                <w14:ligatures w14:val="none"/>
              </w:rPr>
              <w:br/>
              <w:t>возникновения инцидента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55C0DC7"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Фамилия, имя, должность, место</w:t>
            </w:r>
            <w:r w:rsidRPr="00CA6394">
              <w:rPr>
                <w:rFonts w:ascii="Times New Roman" w:eastAsia="Times New Roman" w:hAnsi="Times New Roman" w:cs="Times New Roman"/>
                <w:b/>
                <w:bCs/>
                <w:kern w:val="0"/>
                <w:sz w:val="24"/>
                <w:szCs w:val="24"/>
                <w:lang w:val="ru-RU" w:eastAsia="ro-MD"/>
                <w14:ligatures w14:val="none"/>
              </w:rPr>
              <w:br/>
              <w:t>работы лица, констатировавшего</w:t>
            </w:r>
            <w:r w:rsidRPr="00CA6394">
              <w:rPr>
                <w:rFonts w:ascii="Times New Roman" w:eastAsia="Times New Roman" w:hAnsi="Times New Roman" w:cs="Times New Roman"/>
                <w:b/>
                <w:bCs/>
                <w:kern w:val="0"/>
                <w:sz w:val="24"/>
                <w:szCs w:val="24"/>
                <w:lang w:val="ru-RU" w:eastAsia="ro-MD"/>
                <w14:ligatures w14:val="none"/>
              </w:rPr>
              <w:br/>
              <w:t>возникновение инцидента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896223"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Подпись</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C86A03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Дата, час, минута</w:t>
            </w:r>
            <w:r w:rsidRPr="00CA6394">
              <w:rPr>
                <w:rFonts w:ascii="Times New Roman" w:eastAsia="Times New Roman" w:hAnsi="Times New Roman" w:cs="Times New Roman"/>
                <w:b/>
                <w:bCs/>
                <w:kern w:val="0"/>
                <w:sz w:val="24"/>
                <w:szCs w:val="24"/>
                <w:lang w:val="ru-RU" w:eastAsia="ro-MD"/>
                <w14:ligatures w14:val="none"/>
              </w:rPr>
              <w:br/>
              <w:t>устранения инцидента</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BC82F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Фамилия, имя,</w:t>
            </w:r>
            <w:r w:rsidRPr="00CA6394">
              <w:rPr>
                <w:rFonts w:ascii="Times New Roman" w:eastAsia="Times New Roman" w:hAnsi="Times New Roman" w:cs="Times New Roman"/>
                <w:b/>
                <w:bCs/>
                <w:kern w:val="0"/>
                <w:sz w:val="24"/>
                <w:szCs w:val="24"/>
                <w:lang w:val="ru-RU" w:eastAsia="ro-MD"/>
                <w14:ligatures w14:val="none"/>
              </w:rPr>
              <w:br/>
              <w:t>должность, место работы</w:t>
            </w:r>
            <w:r w:rsidRPr="00CA6394">
              <w:rPr>
                <w:rFonts w:ascii="Times New Roman" w:eastAsia="Times New Roman" w:hAnsi="Times New Roman" w:cs="Times New Roman"/>
                <w:b/>
                <w:bCs/>
                <w:kern w:val="0"/>
                <w:sz w:val="24"/>
                <w:szCs w:val="24"/>
                <w:lang w:val="ru-RU" w:eastAsia="ro-MD"/>
                <w14:ligatures w14:val="none"/>
              </w:rPr>
              <w:br/>
              <w:t>лица, устранившего инцидент</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1F83D27"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Подпись</w:t>
            </w:r>
          </w:p>
        </w:tc>
      </w:tr>
      <w:tr w:rsidR="009C07D0" w:rsidRPr="00CA6394" w14:paraId="7743CEF8" w14:textId="77777777" w:rsidTr="009C07D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51939"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58264"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7F258"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906C4"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55D27"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373BD"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BF9F2"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07C0D" w14:textId="77777777" w:rsidR="009C07D0" w:rsidRPr="00CA6394" w:rsidRDefault="009C07D0" w:rsidP="009C07D0">
            <w:pPr>
              <w:spacing w:after="0" w:line="240" w:lineRule="auto"/>
              <w:jc w:val="center"/>
              <w:rPr>
                <w:rFonts w:ascii="Times New Roman" w:eastAsia="Times New Roman" w:hAnsi="Times New Roman" w:cs="Times New Roman"/>
                <w:b/>
                <w:bCs/>
                <w:kern w:val="0"/>
                <w:sz w:val="24"/>
                <w:szCs w:val="24"/>
                <w:lang w:val="ru-RU" w:eastAsia="ro-MD"/>
                <w14:ligatures w14:val="none"/>
              </w:rPr>
            </w:pPr>
            <w:r w:rsidRPr="00CA6394">
              <w:rPr>
                <w:rFonts w:ascii="Times New Roman" w:eastAsia="Times New Roman" w:hAnsi="Times New Roman" w:cs="Times New Roman"/>
                <w:b/>
                <w:bCs/>
                <w:kern w:val="0"/>
                <w:sz w:val="24"/>
                <w:szCs w:val="24"/>
                <w:lang w:val="ru-RU" w:eastAsia="ro-MD"/>
                <w14:ligatures w14:val="none"/>
              </w:rPr>
              <w:t>8</w:t>
            </w:r>
          </w:p>
        </w:tc>
      </w:tr>
      <w:tr w:rsidR="009C07D0" w:rsidRPr="00CA6394" w14:paraId="443E9C46" w14:textId="77777777" w:rsidTr="009C07D0">
        <w:trPr>
          <w:jc w:val="center"/>
        </w:trPr>
        <w:tc>
          <w:tcPr>
            <w:tcW w:w="0" w:type="auto"/>
            <w:gridSpan w:val="8"/>
            <w:tcBorders>
              <w:top w:val="single" w:sz="6" w:space="0" w:color="auto"/>
              <w:left w:val="nil"/>
              <w:bottom w:val="nil"/>
              <w:right w:val="nil"/>
            </w:tcBorders>
            <w:tcMar>
              <w:top w:w="24" w:type="dxa"/>
              <w:left w:w="48" w:type="dxa"/>
              <w:bottom w:w="24" w:type="dxa"/>
              <w:right w:w="48" w:type="dxa"/>
            </w:tcMar>
            <w:hideMark/>
          </w:tcPr>
          <w:p w14:paraId="7F67EE89" w14:textId="77777777" w:rsidR="009C07D0" w:rsidRPr="00CA6394" w:rsidRDefault="009C07D0" w:rsidP="009C07D0">
            <w:pPr>
              <w:spacing w:after="0" w:line="240" w:lineRule="auto"/>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w:t>
            </w:r>
          </w:p>
          <w:p w14:paraId="5136F415"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xml:space="preserve">* Каждый инцидент указывается в обязательном порядке согласно порядковому номеру, в соответствии с </w:t>
            </w:r>
            <w:proofErr w:type="gramStart"/>
            <w:r w:rsidRPr="00CA6394">
              <w:rPr>
                <w:rFonts w:ascii="Times New Roman" w:eastAsia="Times New Roman" w:hAnsi="Times New Roman" w:cs="Times New Roman"/>
                <w:kern w:val="0"/>
                <w:sz w:val="24"/>
                <w:szCs w:val="24"/>
                <w:lang w:val="ru-RU" w:eastAsia="ro-MD"/>
                <w14:ligatures w14:val="none"/>
              </w:rPr>
              <w:t>подп.с</w:t>
            </w:r>
            <w:proofErr w:type="gramEnd"/>
            <w:r w:rsidRPr="00CA6394">
              <w:rPr>
                <w:rFonts w:ascii="Times New Roman" w:eastAsia="Times New Roman" w:hAnsi="Times New Roman" w:cs="Times New Roman"/>
                <w:kern w:val="0"/>
                <w:sz w:val="24"/>
                <w:szCs w:val="24"/>
                <w:vertAlign w:val="superscript"/>
                <w:lang w:val="ru-RU" w:eastAsia="ro-MD"/>
                <w14:ligatures w14:val="none"/>
              </w:rPr>
              <w:t>2</w:t>
            </w:r>
            <w:r w:rsidRPr="00CA6394">
              <w:rPr>
                <w:rFonts w:ascii="Times New Roman" w:eastAsia="Times New Roman" w:hAnsi="Times New Roman" w:cs="Times New Roman"/>
                <w:kern w:val="0"/>
                <w:sz w:val="24"/>
                <w:szCs w:val="24"/>
                <w:lang w:val="ru-RU" w:eastAsia="ro-MD"/>
                <w14:ligatures w14:val="none"/>
              </w:rPr>
              <w:t>) пункта 41 настоящего регламента.</w:t>
            </w:r>
          </w:p>
        </w:tc>
      </w:tr>
    </w:tbl>
    <w:p w14:paraId="30FE10AF" w14:textId="77777777" w:rsidR="009C07D0" w:rsidRPr="00CA6394"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CA6394">
        <w:rPr>
          <w:rFonts w:ascii="Times New Roman" w:eastAsia="Times New Roman" w:hAnsi="Times New Roman" w:cs="Times New Roman"/>
          <w:kern w:val="0"/>
          <w:sz w:val="24"/>
          <w:szCs w:val="24"/>
          <w:lang w:val="ru-RU" w:eastAsia="ro-MD"/>
          <w14:ligatures w14:val="none"/>
        </w:rPr>
        <w:t> </w:t>
      </w:r>
    </w:p>
    <w:p w14:paraId="1DD2C897" w14:textId="77777777" w:rsidR="009C07D0" w:rsidRPr="00450191" w:rsidRDefault="009C07D0" w:rsidP="009C07D0">
      <w:pPr>
        <w:spacing w:after="0" w:line="240" w:lineRule="auto"/>
        <w:jc w:val="both"/>
        <w:rPr>
          <w:rFonts w:ascii="Times New Roman" w:eastAsia="Times New Roman" w:hAnsi="Times New Roman" w:cs="Times New Roman"/>
          <w:i/>
          <w:iCs/>
          <w:color w:val="663300"/>
          <w:kern w:val="0"/>
          <w:sz w:val="24"/>
          <w:szCs w:val="24"/>
          <w:lang w:val="ru-RU" w:eastAsia="ro-MD"/>
          <w14:ligatures w14:val="none"/>
        </w:rPr>
      </w:pPr>
      <w:r w:rsidRPr="00CA6394">
        <w:rPr>
          <w:rFonts w:ascii="Times New Roman" w:eastAsia="Times New Roman" w:hAnsi="Times New Roman" w:cs="Times New Roman"/>
          <w:i/>
          <w:iCs/>
          <w:color w:val="663300"/>
          <w:kern w:val="0"/>
          <w:sz w:val="24"/>
          <w:szCs w:val="24"/>
          <w:lang w:val="ru-RU" w:eastAsia="ro-MD"/>
          <w14:ligatures w14:val="none"/>
        </w:rPr>
        <w:t xml:space="preserve">[Приложение N 9 введено </w:t>
      </w:r>
      <w:proofErr w:type="spellStart"/>
      <w:r w:rsidRPr="00CA6394">
        <w:rPr>
          <w:rFonts w:ascii="Times New Roman" w:eastAsia="Times New Roman" w:hAnsi="Times New Roman" w:cs="Times New Roman"/>
          <w:i/>
          <w:iCs/>
          <w:color w:val="663300"/>
          <w:kern w:val="0"/>
          <w:sz w:val="24"/>
          <w:szCs w:val="24"/>
          <w:lang w:val="ru-RU" w:eastAsia="ro-MD"/>
          <w14:ligatures w14:val="none"/>
        </w:rPr>
        <w:t>Пост.НБМ</w:t>
      </w:r>
      <w:proofErr w:type="spellEnd"/>
      <w:r w:rsidRPr="00CA6394">
        <w:rPr>
          <w:rFonts w:ascii="Times New Roman" w:eastAsia="Times New Roman" w:hAnsi="Times New Roman" w:cs="Times New Roman"/>
          <w:i/>
          <w:iCs/>
          <w:color w:val="663300"/>
          <w:kern w:val="0"/>
          <w:sz w:val="24"/>
          <w:szCs w:val="24"/>
          <w:lang w:val="ru-RU" w:eastAsia="ro-MD"/>
          <w14:ligatures w14:val="none"/>
        </w:rPr>
        <w:t xml:space="preserve"> N 162 от 10.08.2023, в силу 20.10.2023]</w:t>
      </w:r>
    </w:p>
    <w:p w14:paraId="3A66197B" w14:textId="77777777" w:rsidR="009C07D0" w:rsidRPr="00450191"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450191">
        <w:rPr>
          <w:rFonts w:ascii="Times New Roman" w:eastAsia="Times New Roman" w:hAnsi="Times New Roman" w:cs="Times New Roman"/>
          <w:kern w:val="0"/>
          <w:sz w:val="24"/>
          <w:szCs w:val="24"/>
          <w:lang w:val="ru-RU" w:eastAsia="ro-MD"/>
          <w14:ligatures w14:val="none"/>
        </w:rPr>
        <w:t> </w:t>
      </w:r>
    </w:p>
    <w:p w14:paraId="79EC483D" w14:textId="77777777" w:rsidR="009C07D0" w:rsidRPr="00450191" w:rsidRDefault="009C07D0" w:rsidP="009C07D0">
      <w:pPr>
        <w:spacing w:after="0" w:line="240" w:lineRule="auto"/>
        <w:ind w:firstLine="567"/>
        <w:jc w:val="both"/>
        <w:rPr>
          <w:rFonts w:ascii="Times New Roman" w:eastAsia="Times New Roman" w:hAnsi="Times New Roman" w:cs="Times New Roman"/>
          <w:kern w:val="0"/>
          <w:sz w:val="24"/>
          <w:szCs w:val="24"/>
          <w:lang w:val="ru-RU" w:eastAsia="ro-MD"/>
          <w14:ligatures w14:val="none"/>
        </w:rPr>
      </w:pPr>
      <w:r w:rsidRPr="00450191">
        <w:rPr>
          <w:rFonts w:ascii="Times New Roman" w:eastAsia="Times New Roman" w:hAnsi="Times New Roman" w:cs="Times New Roman"/>
          <w:kern w:val="0"/>
          <w:sz w:val="24"/>
          <w:szCs w:val="24"/>
          <w:lang w:val="ru-RU" w:eastAsia="ro-MD"/>
          <w14:ligatures w14:val="none"/>
        </w:rPr>
        <w:t> </w:t>
      </w:r>
    </w:p>
    <w:p w14:paraId="03C441C9" w14:textId="77777777" w:rsidR="000E63EA" w:rsidRPr="00450191" w:rsidRDefault="000E63EA">
      <w:pPr>
        <w:rPr>
          <w:rFonts w:ascii="Times New Roman" w:hAnsi="Times New Roman" w:cs="Times New Roman"/>
          <w:sz w:val="24"/>
          <w:szCs w:val="24"/>
          <w:lang w:val="ru-RU"/>
        </w:rPr>
      </w:pPr>
    </w:p>
    <w:sectPr w:rsidR="000E63EA" w:rsidRPr="00450191" w:rsidSect="009C07D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01690" w14:textId="77777777" w:rsidR="009C07D0" w:rsidRDefault="009C07D0" w:rsidP="009C07D0">
      <w:pPr>
        <w:spacing w:after="0" w:line="240" w:lineRule="auto"/>
      </w:pPr>
      <w:r>
        <w:separator/>
      </w:r>
    </w:p>
  </w:endnote>
  <w:endnote w:type="continuationSeparator" w:id="0">
    <w:p w14:paraId="19A9A15C" w14:textId="77777777" w:rsidR="009C07D0" w:rsidRDefault="009C07D0" w:rsidP="009C0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7206" w14:textId="13CA6CE9" w:rsidR="009C07D0" w:rsidRDefault="009C07D0" w:rsidP="009C07D0">
    <w:pPr>
      <w:pStyle w:val="Footer"/>
    </w:pPr>
    <w:bookmarkStart w:id="3" w:name="TITUS1FooterEvenPages"/>
    <w:r w:rsidRPr="009C07D0">
      <w:rPr>
        <w:color w:val="000000"/>
        <w:sz w:val="2"/>
      </w:rPr>
      <w:t> </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16D5" w14:textId="57B8C403" w:rsidR="009C07D0" w:rsidRDefault="009C07D0" w:rsidP="009C07D0">
    <w:pPr>
      <w:pStyle w:val="Footer"/>
    </w:pPr>
    <w:bookmarkStart w:id="4" w:name="TITUS1FooterPrimary"/>
    <w:r w:rsidRPr="009C07D0">
      <w:rPr>
        <w:color w:val="000000"/>
        <w:sz w:val="2"/>
      </w:rPr>
      <w:t> </w: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ACC" w14:textId="77777777" w:rsidR="009C07D0" w:rsidRDefault="009C0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E70FA" w14:textId="77777777" w:rsidR="009C07D0" w:rsidRDefault="009C07D0" w:rsidP="009C07D0">
      <w:pPr>
        <w:spacing w:after="0" w:line="240" w:lineRule="auto"/>
      </w:pPr>
      <w:r>
        <w:separator/>
      </w:r>
    </w:p>
  </w:footnote>
  <w:footnote w:type="continuationSeparator" w:id="0">
    <w:p w14:paraId="28ACE4BF" w14:textId="77777777" w:rsidR="009C07D0" w:rsidRDefault="009C07D0" w:rsidP="009C0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0D45" w14:textId="3091EEA5" w:rsidR="009C07D0" w:rsidRDefault="009C07D0" w:rsidP="009C07D0">
    <w:pPr>
      <w:pStyle w:val="Header"/>
    </w:pPr>
    <w:bookmarkStart w:id="1" w:name="TITUS1HeaderEvenPages"/>
    <w:r w:rsidRPr="009C07D0">
      <w:rPr>
        <w:color w:val="000000"/>
        <w:sz w:val="2"/>
      </w:rPr>
      <w:t> </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440F" w14:textId="47B12878" w:rsidR="009C07D0" w:rsidRDefault="009C07D0" w:rsidP="009C07D0">
    <w:pPr>
      <w:pStyle w:val="Header"/>
    </w:pPr>
    <w:bookmarkStart w:id="2" w:name="TITUS1HeaderPrimary"/>
    <w:r w:rsidRPr="009C07D0">
      <w:rPr>
        <w:color w:val="000000"/>
        <w:sz w:val="2"/>
      </w:rPr>
      <w:t> </w:t>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8218" w14:textId="77777777" w:rsidR="009C07D0" w:rsidRDefault="009C0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F6"/>
    <w:rsid w:val="000E63EA"/>
    <w:rsid w:val="001C29F6"/>
    <w:rsid w:val="002F2AB7"/>
    <w:rsid w:val="00450191"/>
    <w:rsid w:val="004E1C76"/>
    <w:rsid w:val="005D7D86"/>
    <w:rsid w:val="00662971"/>
    <w:rsid w:val="007D3219"/>
    <w:rsid w:val="009C07D0"/>
    <w:rsid w:val="009E3E4C"/>
    <w:rsid w:val="00A36188"/>
    <w:rsid w:val="00A5111F"/>
    <w:rsid w:val="00BF3D99"/>
    <w:rsid w:val="00C2454C"/>
    <w:rsid w:val="00CA6394"/>
    <w:rsid w:val="00CB23CA"/>
    <w:rsid w:val="00CC3AC7"/>
    <w:rsid w:val="00D050FB"/>
    <w:rsid w:val="00E15438"/>
    <w:rsid w:val="00E254F3"/>
    <w:rsid w:val="00E63089"/>
    <w:rsid w:val="00EE7F5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10B3"/>
  <w15:chartTrackingRefBased/>
  <w15:docId w15:val="{975C0B3B-3EC2-488A-BF39-E53BD887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C07D0"/>
  </w:style>
  <w:style w:type="paragraph" w:customStyle="1" w:styleId="msonormal0">
    <w:name w:val="msonormal"/>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9C07D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9C07D0"/>
    <w:pPr>
      <w:tabs>
        <w:tab w:val="center" w:pos="4677"/>
        <w:tab w:val="right" w:pos="9355"/>
      </w:tabs>
      <w:spacing w:after="0" w:line="240" w:lineRule="auto"/>
    </w:pPr>
  </w:style>
  <w:style w:type="character" w:customStyle="1" w:styleId="HeaderChar">
    <w:name w:val="Header Char"/>
    <w:basedOn w:val="DefaultParagraphFont"/>
    <w:link w:val="Header"/>
    <w:uiPriority w:val="99"/>
    <w:rsid w:val="009C07D0"/>
  </w:style>
  <w:style w:type="paragraph" w:styleId="Footer">
    <w:name w:val="footer"/>
    <w:basedOn w:val="Normal"/>
    <w:link w:val="FooterChar"/>
    <w:uiPriority w:val="99"/>
    <w:unhideWhenUsed/>
    <w:rsid w:val="009C07D0"/>
    <w:pPr>
      <w:tabs>
        <w:tab w:val="center" w:pos="4677"/>
        <w:tab w:val="right" w:pos="9355"/>
      </w:tabs>
      <w:spacing w:after="0" w:line="240" w:lineRule="auto"/>
    </w:pPr>
  </w:style>
  <w:style w:type="character" w:customStyle="1" w:styleId="FooterChar">
    <w:name w:val="Footer Char"/>
    <w:basedOn w:val="DefaultParagraphFont"/>
    <w:link w:val="Footer"/>
    <w:uiPriority w:val="99"/>
    <w:rsid w:val="009C07D0"/>
  </w:style>
  <w:style w:type="paragraph" w:styleId="Revision">
    <w:name w:val="Revision"/>
    <w:hidden/>
    <w:uiPriority w:val="99"/>
    <w:semiHidden/>
    <w:rsid w:val="00450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42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12915</Words>
  <Characters>74909</Characters>
  <Application>Microsoft Office Word</Application>
  <DocSecurity>0</DocSecurity>
  <Lines>624</Lines>
  <Paragraphs>175</Paragraphs>
  <ScaleCrop>false</ScaleCrop>
  <Company>Banca Nationala a Moldovei</Company>
  <LinksUpToDate>false</LinksUpToDate>
  <CharactersWithSpaces>87649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2025-12-30T08:22:00Z</dcterms:created>
  <dcterms:modified xsi:type="dcterms:W3CDTF">2025-12-30T08:25:00Z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41070596-ffc0-475d-8607-40581bd5e94b</vt:lpwstr>
  </property>
  <property fmtid="{D5CDD505-2E9C-101B-9397-08002B2CF9AE}" pid="3" name="check">
    <vt:lpwstr>NONE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2025-10-23T11:17:43Z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2f13085b-ab01-4ff5-ada3-78c50d3ac261</vt:lpwstr>
  </property>
  <property fmtid="{D5CDD505-2E9C-101B-9397-08002B2CF9AE}" pid="11" name="MSIP_Label_38962dcf-d39f-4edc-a396-338a56ba9170_ContentBits">
    <vt:lpwstr>0</vt:lpwstr>
  </property>
</Properties>
</file>